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7931" w14:textId="77777777" w:rsidR="003F5055" w:rsidRPr="00F34CCD" w:rsidRDefault="003F5055" w:rsidP="00A751EB">
      <w:pPr>
        <w:jc w:val="center"/>
        <w:rPr>
          <w:b/>
          <w:bCs/>
        </w:rPr>
      </w:pPr>
    </w:p>
    <w:p w14:paraId="0B24147F" w14:textId="2A56BB2B" w:rsidR="0077787E" w:rsidRDefault="001C4DD9" w:rsidP="0077787E">
      <w:pPr>
        <w:jc w:val="center"/>
        <w:rPr>
          <w:rFonts w:ascii="Garamond" w:hAnsi="Garamond"/>
        </w:rPr>
      </w:pPr>
      <w:r>
        <w:rPr>
          <w:rFonts w:ascii="Garamond" w:hAnsi="Garamond"/>
          <w:noProof/>
          <w:lang w:val="en-US" w:eastAsia="en-US"/>
        </w:rPr>
        <w:drawing>
          <wp:inline distT="0" distB="0" distL="0" distR="0" wp14:anchorId="63D55B7F" wp14:editId="6F3DA102">
            <wp:extent cx="1352550" cy="1352550"/>
            <wp:effectExtent l="0" t="0" r="0" b="0"/>
            <wp:docPr id="1" name="Picture 1" descr="Fotografia e Oda e Stomatologëve të Kosovës- Kosovo Dental Cha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e Oda e Stomatologëve të Kosovës- Kosovo Dental Chamb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B657" w14:textId="77777777" w:rsidR="0077787E" w:rsidRDefault="0077787E" w:rsidP="0077787E">
      <w:pPr>
        <w:jc w:val="center"/>
        <w:rPr>
          <w:rFonts w:ascii="Garamond" w:hAnsi="Garamond"/>
        </w:rPr>
      </w:pPr>
    </w:p>
    <w:p w14:paraId="0232FB32" w14:textId="77777777" w:rsidR="0077787E" w:rsidRPr="00BF2017" w:rsidRDefault="0077787E" w:rsidP="0077787E">
      <w:pPr>
        <w:jc w:val="center"/>
        <w:rPr>
          <w:rFonts w:ascii="Arial Narrow" w:hAnsi="Arial Narrow"/>
          <w:b/>
          <w:color w:val="595959"/>
          <w:sz w:val="28"/>
          <w:szCs w:val="28"/>
        </w:rPr>
      </w:pPr>
      <w:r w:rsidRPr="00BF2017">
        <w:rPr>
          <w:rFonts w:ascii="Arial Narrow" w:hAnsi="Arial Narrow"/>
          <w:b/>
          <w:color w:val="595959"/>
          <w:sz w:val="28"/>
          <w:szCs w:val="28"/>
        </w:rPr>
        <w:t>Oda e Stomatologëve të Kosovës</w:t>
      </w:r>
    </w:p>
    <w:p w14:paraId="78DB6356" w14:textId="77777777" w:rsidR="0077787E" w:rsidRPr="00BF2017" w:rsidRDefault="0077787E" w:rsidP="0077787E">
      <w:pPr>
        <w:jc w:val="center"/>
        <w:rPr>
          <w:rFonts w:ascii="Arial Narrow" w:hAnsi="Arial Narrow"/>
          <w:b/>
          <w:color w:val="595959"/>
        </w:rPr>
      </w:pPr>
      <w:r w:rsidRPr="00BF2017">
        <w:rPr>
          <w:rFonts w:ascii="Arial Narrow" w:hAnsi="Arial Narrow"/>
          <w:b/>
          <w:color w:val="595959"/>
        </w:rPr>
        <w:t>Stomatolo</w:t>
      </w:r>
      <w:r>
        <w:rPr>
          <w:rFonts w:ascii="Arial Narrow" w:hAnsi="Arial Narrow"/>
          <w:b/>
          <w:color w:val="595959"/>
        </w:rPr>
        <w:t>ška Komo</w:t>
      </w:r>
      <w:r w:rsidRPr="00BF2017">
        <w:rPr>
          <w:rFonts w:ascii="Arial Narrow" w:hAnsi="Arial Narrow"/>
          <w:b/>
          <w:color w:val="595959"/>
        </w:rPr>
        <w:t>ra Kosova</w:t>
      </w:r>
      <w:r>
        <w:rPr>
          <w:rFonts w:ascii="Arial Narrow" w:hAnsi="Arial Narrow"/>
          <w:b/>
          <w:color w:val="595959"/>
        </w:rPr>
        <w:t xml:space="preserve"> ● Dental Cha</w:t>
      </w:r>
      <w:r w:rsidRPr="00BF2017">
        <w:rPr>
          <w:rFonts w:ascii="Arial Narrow" w:hAnsi="Arial Narrow"/>
          <w:b/>
          <w:color w:val="595959"/>
        </w:rPr>
        <w:t>mber of Kosovo</w:t>
      </w:r>
    </w:p>
    <w:p w14:paraId="50CB063E" w14:textId="77777777" w:rsidR="00A751EB" w:rsidRPr="00F34CCD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14:paraId="17BB4E78" w14:textId="77777777" w:rsidR="00967357" w:rsidRPr="00F34CCD" w:rsidRDefault="00967357" w:rsidP="001115B5">
      <w:pPr>
        <w:jc w:val="both"/>
      </w:pPr>
    </w:p>
    <w:p w14:paraId="07BE1230" w14:textId="4C5E7D85" w:rsidR="00A751EB" w:rsidRPr="00F34CCD" w:rsidRDefault="001C4DD9" w:rsidP="001115B5">
      <w:pPr>
        <w:pStyle w:val="Default"/>
        <w:spacing w:line="276" w:lineRule="auto"/>
        <w:jc w:val="both"/>
        <w:rPr>
          <w:bCs/>
          <w:lang w:val="sq-AL"/>
        </w:rPr>
      </w:pPr>
      <w:r>
        <w:rPr>
          <w:lang w:val="sq-AL"/>
        </w:rPr>
        <w:t>Në mbështetje të nenit 57  paragrafi 1 të Ligjit për Odat e Profesionistëve Shëndetësor nr. 04/L-150</w:t>
      </w:r>
      <w:r w:rsidR="00A528D8">
        <w:rPr>
          <w:lang w:val="sq-AL"/>
        </w:rPr>
        <w:t xml:space="preserve"> si dhe </w:t>
      </w:r>
      <w:r w:rsidR="00A528D8" w:rsidRPr="004713BB">
        <w:t xml:space="preserve">Neni </w:t>
      </w:r>
      <w:r w:rsidR="00A528D8">
        <w:t>5</w:t>
      </w:r>
      <w:r w:rsidR="00A528D8" w:rsidRPr="004713BB">
        <w:t xml:space="preserve">, </w:t>
      </w:r>
      <w:proofErr w:type="spellStart"/>
      <w:r w:rsidR="00A528D8" w:rsidRPr="004713BB">
        <w:t>paragrafi</w:t>
      </w:r>
      <w:proofErr w:type="spellEnd"/>
      <w:r w:rsidR="00A528D8" w:rsidRPr="004713BB">
        <w:t xml:space="preserve"> </w:t>
      </w:r>
      <w:r w:rsidR="00A528D8">
        <w:t>1</w:t>
      </w:r>
      <w:r w:rsidR="00A528D8" w:rsidRPr="004713BB">
        <w:t xml:space="preserve"> </w:t>
      </w:r>
      <w:proofErr w:type="spellStart"/>
      <w:r w:rsidR="00A528D8" w:rsidRPr="004713BB">
        <w:t>të</w:t>
      </w:r>
      <w:proofErr w:type="spellEnd"/>
      <w:r w:rsidR="00A528D8" w:rsidRPr="004713BB">
        <w:t xml:space="preserve"> </w:t>
      </w:r>
      <w:proofErr w:type="spellStart"/>
      <w:r w:rsidR="00A528D8" w:rsidRPr="004713BB">
        <w:t>Rregullores</w:t>
      </w:r>
      <w:proofErr w:type="spellEnd"/>
      <w:r w:rsidR="00A528D8" w:rsidRPr="004713BB">
        <w:t xml:space="preserve"> </w:t>
      </w:r>
      <w:proofErr w:type="spellStart"/>
      <w:r w:rsidR="00A528D8" w:rsidRPr="004713BB">
        <w:t>së</w:t>
      </w:r>
      <w:proofErr w:type="spellEnd"/>
      <w:r w:rsidR="00A528D8" w:rsidRPr="004713BB">
        <w:t xml:space="preserve"> </w:t>
      </w:r>
      <w:proofErr w:type="spellStart"/>
      <w:r w:rsidR="00A528D8" w:rsidRPr="004713BB">
        <w:t>organizimin</w:t>
      </w:r>
      <w:proofErr w:type="spellEnd"/>
      <w:r w:rsidR="00A528D8" w:rsidRPr="004713BB">
        <w:t xml:space="preserve"> </w:t>
      </w:r>
      <w:proofErr w:type="spellStart"/>
      <w:r w:rsidR="00A528D8" w:rsidRPr="004713BB">
        <w:t>dhe</w:t>
      </w:r>
      <w:proofErr w:type="spellEnd"/>
      <w:r w:rsidR="00A528D8" w:rsidRPr="004713BB">
        <w:t xml:space="preserve"> </w:t>
      </w:r>
      <w:proofErr w:type="spellStart"/>
      <w:r w:rsidR="00A528D8" w:rsidRPr="004713BB">
        <w:t>sistematizimin</w:t>
      </w:r>
      <w:proofErr w:type="spellEnd"/>
      <w:r w:rsidR="00A528D8" w:rsidRPr="004713BB">
        <w:t xml:space="preserve"> e </w:t>
      </w:r>
      <w:proofErr w:type="spellStart"/>
      <w:r w:rsidR="00A528D8" w:rsidRPr="004713BB">
        <w:t>vendeve</w:t>
      </w:r>
      <w:proofErr w:type="spellEnd"/>
      <w:r w:rsidR="00A528D8" w:rsidRPr="004713BB">
        <w:t xml:space="preserve"> </w:t>
      </w:r>
      <w:proofErr w:type="spellStart"/>
      <w:r w:rsidR="00A528D8" w:rsidRPr="004713BB">
        <w:t>të</w:t>
      </w:r>
      <w:proofErr w:type="spellEnd"/>
      <w:r w:rsidR="00A528D8" w:rsidRPr="004713BB">
        <w:t xml:space="preserve"> </w:t>
      </w:r>
      <w:proofErr w:type="spellStart"/>
      <w:r w:rsidR="00A528D8" w:rsidRPr="004713BB">
        <w:t>punës</w:t>
      </w:r>
      <w:proofErr w:type="spellEnd"/>
      <w:r w:rsidR="00A528D8" w:rsidRPr="004713BB">
        <w:t xml:space="preserve"> </w:t>
      </w:r>
      <w:proofErr w:type="spellStart"/>
      <w:r w:rsidR="00A528D8" w:rsidRPr="004713BB">
        <w:t>në</w:t>
      </w:r>
      <w:proofErr w:type="spellEnd"/>
      <w:r w:rsidR="00A528D8" w:rsidRPr="004713BB">
        <w:t xml:space="preserve"> </w:t>
      </w:r>
      <w:proofErr w:type="spellStart"/>
      <w:r w:rsidR="00A528D8" w:rsidRPr="004713BB">
        <w:t>shërbimin</w:t>
      </w:r>
      <w:proofErr w:type="spellEnd"/>
      <w:r w:rsidR="00A528D8" w:rsidRPr="004713BB">
        <w:t xml:space="preserve"> </w:t>
      </w:r>
      <w:proofErr w:type="spellStart"/>
      <w:r w:rsidR="00A528D8" w:rsidRPr="004713BB">
        <w:t>profesional</w:t>
      </w:r>
      <w:proofErr w:type="spellEnd"/>
      <w:r w:rsidR="00A528D8" w:rsidRPr="004713BB">
        <w:t xml:space="preserve"> </w:t>
      </w:r>
      <w:proofErr w:type="spellStart"/>
      <w:r w:rsidR="00A528D8" w:rsidRPr="004713BB">
        <w:t>të</w:t>
      </w:r>
      <w:proofErr w:type="spellEnd"/>
      <w:r w:rsidR="00A528D8" w:rsidRPr="004713BB">
        <w:t xml:space="preserve"> OSK-</w:t>
      </w:r>
      <w:proofErr w:type="spellStart"/>
      <w:r w:rsidR="00A528D8" w:rsidRPr="004713BB">
        <w:t>së</w:t>
      </w:r>
      <w:proofErr w:type="spellEnd"/>
      <w:r w:rsidR="00A528D8" w:rsidRPr="004713BB">
        <w:t xml:space="preserve"> </w:t>
      </w:r>
      <w:r w:rsidR="00A528D8" w:rsidRPr="006A4BFF">
        <w:rPr>
          <w:color w:val="auto"/>
        </w:rPr>
        <w:t>nr</w:t>
      </w:r>
      <w:r w:rsidR="006A4BFF" w:rsidRPr="006A4BFF">
        <w:rPr>
          <w:color w:val="auto"/>
        </w:rPr>
        <w:t xml:space="preserve">. </w:t>
      </w:r>
      <w:proofErr w:type="spellStart"/>
      <w:r w:rsidR="006A4BFF" w:rsidRPr="006A4BFF">
        <w:rPr>
          <w:color w:val="auto"/>
        </w:rPr>
        <w:t>prot.</w:t>
      </w:r>
      <w:proofErr w:type="spellEnd"/>
      <w:r w:rsidR="006A4BFF" w:rsidRPr="006A4BFF">
        <w:rPr>
          <w:color w:val="auto"/>
        </w:rPr>
        <w:t xml:space="preserve"> 3911</w:t>
      </w:r>
      <w:r w:rsidR="00A528D8" w:rsidRPr="006A4BFF">
        <w:rPr>
          <w:color w:val="auto"/>
        </w:rPr>
        <w:t xml:space="preserve"> </w:t>
      </w:r>
      <w:proofErr w:type="spellStart"/>
      <w:r w:rsidR="00A528D8" w:rsidRPr="006A4BFF">
        <w:rPr>
          <w:color w:val="auto"/>
        </w:rPr>
        <w:t>të</w:t>
      </w:r>
      <w:proofErr w:type="spellEnd"/>
      <w:r w:rsidR="00A528D8" w:rsidRPr="006A4BFF">
        <w:rPr>
          <w:color w:val="auto"/>
        </w:rPr>
        <w:t xml:space="preserve"> dt </w:t>
      </w:r>
      <w:r w:rsidR="006A4BFF" w:rsidRPr="006A4BFF">
        <w:rPr>
          <w:color w:val="auto"/>
        </w:rPr>
        <w:t>08.11.2024</w:t>
      </w:r>
      <w:r>
        <w:rPr>
          <w:lang w:val="sq-AL"/>
        </w:rPr>
        <w:t xml:space="preserve">, </w:t>
      </w:r>
      <w:r w:rsidR="00DE63A1" w:rsidRPr="00F34CCD">
        <w:rPr>
          <w:lang w:val="sq-AL"/>
        </w:rPr>
        <w:t>Oda e Stomatologëve</w:t>
      </w:r>
      <w:r w:rsidR="00A909D6">
        <w:rPr>
          <w:lang w:val="sq-AL"/>
        </w:rPr>
        <w:t xml:space="preserve"> të Kosovës</w:t>
      </w:r>
      <w:r w:rsidR="00DE63A1" w:rsidRPr="00F34CCD">
        <w:rPr>
          <w:lang w:val="sq-AL"/>
        </w:rPr>
        <w:t xml:space="preserve"> shpall këtë</w:t>
      </w:r>
      <w:r w:rsidR="00A751EB" w:rsidRPr="00F34CCD">
        <w:rPr>
          <w:lang w:val="sq-AL"/>
        </w:rPr>
        <w:t>:</w:t>
      </w:r>
    </w:p>
    <w:p w14:paraId="607EF40C" w14:textId="5D4F061E" w:rsidR="004943F8" w:rsidRPr="00F34CCD" w:rsidRDefault="004943F8" w:rsidP="001115B5">
      <w:pPr>
        <w:jc w:val="center"/>
        <w:rPr>
          <w:b/>
        </w:rPr>
      </w:pPr>
    </w:p>
    <w:p w14:paraId="385534E0" w14:textId="77777777" w:rsidR="005A25A2" w:rsidRPr="00F34CCD" w:rsidRDefault="004109EE" w:rsidP="001115B5">
      <w:pPr>
        <w:jc w:val="center"/>
        <w:rPr>
          <w:b/>
        </w:rPr>
      </w:pPr>
      <w:r w:rsidRPr="00F34CCD">
        <w:rPr>
          <w:b/>
        </w:rPr>
        <w:t>Konkurs</w:t>
      </w:r>
      <w:r w:rsidR="00A135A7" w:rsidRPr="00F34CCD">
        <w:rPr>
          <w:b/>
        </w:rPr>
        <w:t xml:space="preserve"> Publik</w:t>
      </w:r>
    </w:p>
    <w:p w14:paraId="49B3E9F8" w14:textId="77777777" w:rsidR="00572891" w:rsidRPr="00F34CCD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40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6930"/>
      </w:tblGrid>
      <w:tr w:rsidR="00572891" w:rsidRPr="00F34CCD" w14:paraId="5ACE5B6D" w14:textId="77777777" w:rsidTr="00BB1269">
        <w:trPr>
          <w:trHeight w:val="368"/>
        </w:trPr>
        <w:tc>
          <w:tcPr>
            <w:tcW w:w="2475" w:type="dxa"/>
          </w:tcPr>
          <w:p w14:paraId="16239B4C" w14:textId="77777777" w:rsidR="00572891" w:rsidRPr="00F34CCD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F34CCD">
              <w:rPr>
                <w:lang w:eastAsia="en-US"/>
              </w:rPr>
              <w:t xml:space="preserve">Emri i Institucionit:   </w:t>
            </w:r>
          </w:p>
        </w:tc>
        <w:tc>
          <w:tcPr>
            <w:tcW w:w="6930" w:type="dxa"/>
          </w:tcPr>
          <w:p w14:paraId="6F098208" w14:textId="3426C363" w:rsidR="00572891" w:rsidRPr="00F34CCD" w:rsidRDefault="00DE63A1" w:rsidP="001115B5">
            <w:pPr>
              <w:ind w:right="-1440"/>
              <w:jc w:val="both"/>
              <w:rPr>
                <w:lang w:eastAsia="en-US"/>
              </w:rPr>
            </w:pPr>
            <w:r w:rsidRPr="00F34CCD">
              <w:t xml:space="preserve">Oda e </w:t>
            </w:r>
            <w:r w:rsidR="00F34CCD" w:rsidRPr="00F34CCD">
              <w:t>Stomatologëve</w:t>
            </w:r>
            <w:r w:rsidRPr="00F34CCD">
              <w:t xml:space="preserve"> të Kosovës </w:t>
            </w:r>
          </w:p>
        </w:tc>
      </w:tr>
      <w:tr w:rsidR="00572891" w:rsidRPr="00F34CCD" w14:paraId="0373B730" w14:textId="77777777" w:rsidTr="00BB1269">
        <w:trPr>
          <w:trHeight w:val="350"/>
        </w:trPr>
        <w:tc>
          <w:tcPr>
            <w:tcW w:w="2475" w:type="dxa"/>
          </w:tcPr>
          <w:p w14:paraId="39963B71" w14:textId="6E54F14D" w:rsidR="00572891" w:rsidRPr="00F34CCD" w:rsidRDefault="00A01C56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Departamenti</w:t>
            </w:r>
          </w:p>
        </w:tc>
        <w:tc>
          <w:tcPr>
            <w:tcW w:w="6930" w:type="dxa"/>
          </w:tcPr>
          <w:p w14:paraId="53732588" w14:textId="69434FF0" w:rsidR="00572891" w:rsidRPr="00A01C56" w:rsidRDefault="00A01C56" w:rsidP="00AC73A7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 w:rsidRPr="00A01C56">
              <w:rPr>
                <w:rFonts w:eastAsia="Calibri"/>
                <w:bCs/>
                <w:lang w:eastAsia="en-US"/>
              </w:rPr>
              <w:t>Shërbimi Profesional i OSK-së</w:t>
            </w:r>
          </w:p>
        </w:tc>
      </w:tr>
      <w:tr w:rsidR="00A01C56" w:rsidRPr="00F34CCD" w14:paraId="13738E70" w14:textId="77777777" w:rsidTr="00BB1269">
        <w:trPr>
          <w:trHeight w:val="323"/>
        </w:trPr>
        <w:tc>
          <w:tcPr>
            <w:tcW w:w="2475" w:type="dxa"/>
          </w:tcPr>
          <w:p w14:paraId="09476BAE" w14:textId="39C10292" w:rsidR="00A01C56" w:rsidRPr="00F34CCD" w:rsidRDefault="00A01C56" w:rsidP="00A01C56">
            <w:pPr>
              <w:ind w:right="-1440"/>
              <w:jc w:val="both"/>
              <w:rPr>
                <w:bCs/>
                <w:lang w:eastAsia="en-US"/>
              </w:rPr>
            </w:pPr>
            <w:r w:rsidRPr="00F34CCD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6930" w:type="dxa"/>
          </w:tcPr>
          <w:p w14:paraId="13FAB161" w14:textId="3C8C6AFD" w:rsidR="00A01C56" w:rsidRPr="00A01C56" w:rsidRDefault="00A01C56" w:rsidP="00A01C56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 w:rsidRPr="00A01C56">
              <w:rPr>
                <w:bCs/>
              </w:rPr>
              <w:t xml:space="preserve">Sekretar i Përgjithshëm </w:t>
            </w:r>
          </w:p>
        </w:tc>
      </w:tr>
      <w:tr w:rsidR="00A01C56" w:rsidRPr="00F34CCD" w14:paraId="06318227" w14:textId="77777777" w:rsidTr="00BB1269">
        <w:trPr>
          <w:trHeight w:val="323"/>
        </w:trPr>
        <w:tc>
          <w:tcPr>
            <w:tcW w:w="2475" w:type="dxa"/>
          </w:tcPr>
          <w:p w14:paraId="30E12B43" w14:textId="28D0E6D5" w:rsidR="00A01C56" w:rsidRPr="00F34CCD" w:rsidRDefault="00A01C56" w:rsidP="00A01C56">
            <w:pPr>
              <w:ind w:right="-144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Numri i zyrtarëve</w:t>
            </w:r>
            <w:r w:rsidRPr="00F34CCD">
              <w:rPr>
                <w:lang w:eastAsia="en-US"/>
              </w:rPr>
              <w:t>:</w:t>
            </w:r>
          </w:p>
        </w:tc>
        <w:tc>
          <w:tcPr>
            <w:tcW w:w="6930" w:type="dxa"/>
          </w:tcPr>
          <w:p w14:paraId="4945649C" w14:textId="7A561778" w:rsidR="00A01C56" w:rsidRPr="00A01C56" w:rsidRDefault="00A01C56" w:rsidP="00A01C56">
            <w:pPr>
              <w:ind w:right="-1440"/>
              <w:jc w:val="both"/>
              <w:rPr>
                <w:bCs/>
              </w:rPr>
            </w:pPr>
            <w:r w:rsidRPr="00F34CCD">
              <w:rPr>
                <w:lang w:eastAsia="en-US"/>
              </w:rPr>
              <w:t>1 (një)</w:t>
            </w:r>
            <w:r>
              <w:rPr>
                <w:lang w:eastAsia="en-US"/>
              </w:rPr>
              <w:t xml:space="preserve"> pozitë</w:t>
            </w:r>
          </w:p>
        </w:tc>
      </w:tr>
      <w:tr w:rsidR="00A01C56" w:rsidRPr="00F34CCD" w14:paraId="60A2A0F2" w14:textId="77777777" w:rsidTr="00BB1269">
        <w:trPr>
          <w:trHeight w:val="350"/>
        </w:trPr>
        <w:tc>
          <w:tcPr>
            <w:tcW w:w="2475" w:type="dxa"/>
          </w:tcPr>
          <w:p w14:paraId="532C1B01" w14:textId="77777777" w:rsidR="00A01C56" w:rsidRPr="00F34CCD" w:rsidRDefault="00A01C56" w:rsidP="00A01C56">
            <w:pPr>
              <w:ind w:right="-1440"/>
              <w:jc w:val="both"/>
              <w:rPr>
                <w:lang w:eastAsia="en-US"/>
              </w:rPr>
            </w:pPr>
            <w:r w:rsidRPr="00F34CCD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6930" w:type="dxa"/>
          </w:tcPr>
          <w:p w14:paraId="5E14D7AB" w14:textId="565E963C" w:rsidR="00A01C56" w:rsidRPr="00F34CCD" w:rsidRDefault="00A01C56" w:rsidP="00A01C56">
            <w:pPr>
              <w:jc w:val="both"/>
              <w:rPr>
                <w:rFonts w:eastAsia="Calibri"/>
                <w:bCs/>
                <w:lang w:eastAsia="en-US"/>
              </w:rPr>
            </w:pPr>
            <w:r>
              <w:t>Kryetari i OSK-së</w:t>
            </w:r>
          </w:p>
        </w:tc>
      </w:tr>
      <w:tr w:rsidR="00A01C56" w:rsidRPr="00F34CCD" w14:paraId="1C2E74DA" w14:textId="77777777" w:rsidTr="00BB1269">
        <w:trPr>
          <w:trHeight w:val="395"/>
        </w:trPr>
        <w:tc>
          <w:tcPr>
            <w:tcW w:w="2475" w:type="dxa"/>
          </w:tcPr>
          <w:p w14:paraId="5A055E58" w14:textId="77777777" w:rsidR="00A01C56" w:rsidRPr="00F34CCD" w:rsidRDefault="00A01C56" w:rsidP="00A01C56">
            <w:pPr>
              <w:ind w:right="-1440"/>
              <w:jc w:val="both"/>
              <w:rPr>
                <w:lang w:eastAsia="en-US"/>
              </w:rPr>
            </w:pPr>
            <w:r w:rsidRPr="00F34CCD">
              <w:rPr>
                <w:lang w:eastAsia="en-US"/>
              </w:rPr>
              <w:t xml:space="preserve">Lloji i kontratës:          </w:t>
            </w:r>
          </w:p>
        </w:tc>
        <w:tc>
          <w:tcPr>
            <w:tcW w:w="6930" w:type="dxa"/>
          </w:tcPr>
          <w:p w14:paraId="1B014E88" w14:textId="3D85402C" w:rsidR="00A01C56" w:rsidRPr="00F34CCD" w:rsidRDefault="00A01C56" w:rsidP="00A01C56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Periudhë e</w:t>
            </w:r>
            <w:r w:rsidR="006360D4">
              <w:rPr>
                <w:lang w:eastAsia="en-US"/>
              </w:rPr>
              <w:t xml:space="preserve"> pacaktuar – periudha provuese 3</w:t>
            </w:r>
            <w:r>
              <w:rPr>
                <w:lang w:eastAsia="en-US"/>
              </w:rPr>
              <w:t xml:space="preserve"> mujore</w:t>
            </w:r>
          </w:p>
        </w:tc>
      </w:tr>
      <w:tr w:rsidR="00A01C56" w:rsidRPr="00F34CCD" w14:paraId="0D818CFC" w14:textId="77777777" w:rsidTr="001C4DD9">
        <w:trPr>
          <w:trHeight w:val="395"/>
        </w:trPr>
        <w:tc>
          <w:tcPr>
            <w:tcW w:w="2475" w:type="dxa"/>
          </w:tcPr>
          <w:p w14:paraId="2C2DC110" w14:textId="5E7ED5B3" w:rsidR="00A01C56" w:rsidRDefault="00A01C56" w:rsidP="00A01C56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Orët e punës në javë: </w:t>
            </w:r>
          </w:p>
          <w:p w14:paraId="3D458093" w14:textId="04BF0DE9" w:rsidR="00A01C56" w:rsidRPr="00F34CCD" w:rsidRDefault="00A01C56" w:rsidP="00A01C56">
            <w:pPr>
              <w:ind w:right="-1440"/>
              <w:jc w:val="both"/>
              <w:rPr>
                <w:lang w:eastAsia="en-US"/>
              </w:rPr>
            </w:pPr>
          </w:p>
        </w:tc>
        <w:tc>
          <w:tcPr>
            <w:tcW w:w="6930" w:type="dxa"/>
          </w:tcPr>
          <w:p w14:paraId="2E6255C7" w14:textId="42D90BC5" w:rsidR="00A01C56" w:rsidRPr="00F34CCD" w:rsidRDefault="00A01C56" w:rsidP="00A01C56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</w:tc>
      </w:tr>
    </w:tbl>
    <w:p w14:paraId="1EDF86B8" w14:textId="77777777" w:rsidR="001E44D2" w:rsidRPr="00F34CCD" w:rsidRDefault="001E44D2" w:rsidP="001115B5">
      <w:pPr>
        <w:jc w:val="both"/>
        <w:rPr>
          <w:b/>
          <w:bCs/>
        </w:rPr>
      </w:pPr>
    </w:p>
    <w:p w14:paraId="3ACC2EAA" w14:textId="77777777" w:rsidR="00B67EA2" w:rsidRDefault="00B67EA2" w:rsidP="001115B5">
      <w:pPr>
        <w:spacing w:line="360" w:lineRule="auto"/>
        <w:jc w:val="both"/>
        <w:rPr>
          <w:b/>
        </w:rPr>
      </w:pPr>
    </w:p>
    <w:p w14:paraId="00400FAC" w14:textId="49938117" w:rsidR="00A751EB" w:rsidRPr="00F34CCD" w:rsidRDefault="00A751EB" w:rsidP="001115B5">
      <w:pPr>
        <w:spacing w:line="360" w:lineRule="auto"/>
        <w:jc w:val="both"/>
        <w:rPr>
          <w:b/>
        </w:rPr>
      </w:pPr>
      <w:r w:rsidRPr="00F34CCD">
        <w:rPr>
          <w:b/>
        </w:rPr>
        <w:t xml:space="preserve">Detyrat </w:t>
      </w:r>
      <w:r w:rsidR="00A01C56">
        <w:rPr>
          <w:b/>
        </w:rPr>
        <w:t>dhe përgjegjësitë</w:t>
      </w:r>
      <w:r w:rsidRPr="00F34CCD">
        <w:t>:</w:t>
      </w:r>
    </w:p>
    <w:p w14:paraId="5C71194E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42"/>
        <w:ind w:hanging="338"/>
        <w:contextualSpacing w:val="0"/>
        <w:jc w:val="both"/>
      </w:pPr>
      <w:proofErr w:type="spellStart"/>
      <w:r w:rsidRPr="004E4186">
        <w:t>Organizon</w:t>
      </w:r>
      <w:proofErr w:type="spellEnd"/>
      <w:r w:rsidRPr="004E4186">
        <w:t>,</w:t>
      </w:r>
      <w:r w:rsidRPr="004E4186">
        <w:rPr>
          <w:spacing w:val="40"/>
        </w:rPr>
        <w:t xml:space="preserve"> </w:t>
      </w:r>
      <w:proofErr w:type="spellStart"/>
      <w:r w:rsidRPr="004E4186">
        <w:t>udhëheq</w:t>
      </w:r>
      <w:proofErr w:type="spellEnd"/>
      <w:r w:rsidRPr="004E4186">
        <w:rPr>
          <w:spacing w:val="43"/>
        </w:rPr>
        <w:t xml:space="preserve"> </w:t>
      </w:r>
      <w:proofErr w:type="spellStart"/>
      <w:r w:rsidRPr="004E4186">
        <w:t>dhe</w:t>
      </w:r>
      <w:proofErr w:type="spellEnd"/>
      <w:r w:rsidRPr="004E4186">
        <w:rPr>
          <w:spacing w:val="42"/>
        </w:rPr>
        <w:t xml:space="preserve"> </w:t>
      </w:r>
      <w:proofErr w:type="spellStart"/>
      <w:r w:rsidRPr="004E4186">
        <w:t>mbikëqyrë</w:t>
      </w:r>
      <w:proofErr w:type="spellEnd"/>
      <w:r w:rsidRPr="004E4186">
        <w:rPr>
          <w:spacing w:val="45"/>
        </w:rPr>
        <w:t xml:space="preserve"> </w:t>
      </w:r>
      <w:proofErr w:type="spellStart"/>
      <w:r w:rsidRPr="004E4186">
        <w:t>stafin</w:t>
      </w:r>
      <w:proofErr w:type="spellEnd"/>
      <w:r w:rsidRPr="004E4186">
        <w:t xml:space="preserve"> e </w:t>
      </w:r>
      <w:proofErr w:type="spellStart"/>
      <w:r w:rsidRPr="004E4186">
        <w:t>shërbimit</w:t>
      </w:r>
      <w:proofErr w:type="spellEnd"/>
      <w:r w:rsidRPr="004E4186">
        <w:t xml:space="preserve"> </w:t>
      </w:r>
      <w:proofErr w:type="spellStart"/>
      <w:r w:rsidRPr="004E4186">
        <w:t>profesional</w:t>
      </w:r>
      <w:proofErr w:type="spellEnd"/>
      <w:r w:rsidRPr="004E4186">
        <w:t xml:space="preserve"> </w:t>
      </w:r>
      <w:proofErr w:type="spellStart"/>
      <w:r w:rsidRPr="004E4186">
        <w:t>të</w:t>
      </w:r>
      <w:proofErr w:type="spellEnd"/>
      <w:r w:rsidRPr="004E4186">
        <w:rPr>
          <w:spacing w:val="39"/>
        </w:rPr>
        <w:t xml:space="preserve"> </w:t>
      </w:r>
      <w:proofErr w:type="spellStart"/>
      <w:r w:rsidRPr="004E4186">
        <w:rPr>
          <w:spacing w:val="-4"/>
        </w:rPr>
        <w:t>Odës</w:t>
      </w:r>
      <w:proofErr w:type="spellEnd"/>
      <w:r>
        <w:rPr>
          <w:spacing w:val="-4"/>
        </w:rPr>
        <w:t>,</w:t>
      </w:r>
    </w:p>
    <w:p w14:paraId="79E4B49A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39"/>
        <w:ind w:hanging="338"/>
        <w:contextualSpacing w:val="0"/>
        <w:jc w:val="both"/>
      </w:pPr>
      <w:proofErr w:type="spellStart"/>
      <w:r w:rsidRPr="004E4186">
        <w:rPr>
          <w:w w:val="105"/>
        </w:rPr>
        <w:t>Koordinon</w:t>
      </w:r>
      <w:proofErr w:type="spellEnd"/>
      <w:r w:rsidRPr="004E4186">
        <w:rPr>
          <w:spacing w:val="2"/>
          <w:w w:val="105"/>
        </w:rPr>
        <w:t xml:space="preserve"> </w:t>
      </w:r>
      <w:proofErr w:type="spellStart"/>
      <w:r w:rsidRPr="004E4186">
        <w:rPr>
          <w:w w:val="105"/>
        </w:rPr>
        <w:t>aktivitetin</w:t>
      </w:r>
      <w:proofErr w:type="spellEnd"/>
      <w:r w:rsidRPr="004E4186">
        <w:rPr>
          <w:spacing w:val="1"/>
          <w:w w:val="105"/>
        </w:rPr>
        <w:t xml:space="preserve"> </w:t>
      </w:r>
      <w:r w:rsidRPr="004E4186">
        <w:rPr>
          <w:w w:val="105"/>
        </w:rPr>
        <w:t>e</w:t>
      </w:r>
      <w:r w:rsidRPr="004E4186">
        <w:rPr>
          <w:spacing w:val="-1"/>
          <w:w w:val="105"/>
        </w:rPr>
        <w:t xml:space="preserve"> </w:t>
      </w:r>
      <w:proofErr w:type="spellStart"/>
      <w:r w:rsidRPr="004E4186">
        <w:rPr>
          <w:w w:val="105"/>
        </w:rPr>
        <w:t>kryetarit</w:t>
      </w:r>
      <w:proofErr w:type="spellEnd"/>
      <w:r w:rsidRPr="004E4186">
        <w:rPr>
          <w:spacing w:val="1"/>
          <w:w w:val="105"/>
        </w:rPr>
        <w:t xml:space="preserve"> </w:t>
      </w:r>
      <w:proofErr w:type="spellStart"/>
      <w:r w:rsidRPr="004E4186">
        <w:rPr>
          <w:w w:val="105"/>
        </w:rPr>
        <w:t>dhe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w w:val="105"/>
        </w:rPr>
        <w:t>t</w:t>
      </w:r>
      <w:r>
        <w:rPr>
          <w:w w:val="105"/>
        </w:rPr>
        <w:t>ë</w:t>
      </w:r>
      <w:proofErr w:type="spellEnd"/>
      <w:r w:rsidRPr="004E4186"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</w:t>
      </w:r>
      <w:r w:rsidRPr="004E4186">
        <w:rPr>
          <w:w w:val="105"/>
        </w:rPr>
        <w:t>ëshillit</w:t>
      </w:r>
      <w:proofErr w:type="spellEnd"/>
      <w:r w:rsidRPr="004E4186">
        <w:rPr>
          <w:spacing w:val="1"/>
          <w:w w:val="105"/>
        </w:rPr>
        <w:t xml:space="preserve"> </w:t>
      </w:r>
      <w:proofErr w:type="spellStart"/>
      <w:r>
        <w:rPr>
          <w:spacing w:val="-2"/>
          <w:w w:val="105"/>
        </w:rPr>
        <w:t>D</w:t>
      </w:r>
      <w:r w:rsidRPr="004E4186">
        <w:rPr>
          <w:spacing w:val="-2"/>
          <w:w w:val="105"/>
        </w:rPr>
        <w:t>rejtues</w:t>
      </w:r>
      <w:proofErr w:type="spellEnd"/>
      <w:r w:rsidRPr="004E4186">
        <w:rPr>
          <w:spacing w:val="-2"/>
          <w:w w:val="105"/>
        </w:rPr>
        <w:t>,</w:t>
      </w:r>
    </w:p>
    <w:p w14:paraId="55F16E08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43"/>
        <w:ind w:hanging="338"/>
        <w:contextualSpacing w:val="0"/>
        <w:jc w:val="both"/>
      </w:pPr>
      <w:proofErr w:type="spellStart"/>
      <w:r w:rsidRPr="004E4186">
        <w:rPr>
          <w:w w:val="105"/>
        </w:rPr>
        <w:t>Mbikëqyr</w:t>
      </w:r>
      <w:r>
        <w:rPr>
          <w:w w:val="105"/>
        </w:rPr>
        <w:t>ë</w:t>
      </w:r>
      <w:proofErr w:type="spellEnd"/>
      <w:r w:rsidRPr="004E4186">
        <w:rPr>
          <w:spacing w:val="2"/>
          <w:w w:val="105"/>
        </w:rPr>
        <w:t xml:space="preserve"> </w:t>
      </w:r>
      <w:proofErr w:type="spellStart"/>
      <w:r w:rsidRPr="004E4186">
        <w:rPr>
          <w:w w:val="105"/>
        </w:rPr>
        <w:t>t</w:t>
      </w:r>
      <w:r>
        <w:rPr>
          <w:w w:val="105"/>
        </w:rPr>
        <w:t>ë</w:t>
      </w:r>
      <w:proofErr w:type="spellEnd"/>
      <w:r w:rsidRPr="004E4186">
        <w:rPr>
          <w:spacing w:val="2"/>
          <w:w w:val="105"/>
        </w:rPr>
        <w:t xml:space="preserve"> </w:t>
      </w:r>
      <w:proofErr w:type="spellStart"/>
      <w:r w:rsidRPr="004E4186">
        <w:rPr>
          <w:w w:val="105"/>
        </w:rPr>
        <w:t>gjitha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w w:val="105"/>
        </w:rPr>
        <w:t>punët</w:t>
      </w:r>
      <w:proofErr w:type="spellEnd"/>
      <w:r w:rsidRPr="004E4186">
        <w:rPr>
          <w:w w:val="105"/>
        </w:rPr>
        <w:t xml:space="preserve"> administrative</w:t>
      </w:r>
      <w:r w:rsidRPr="004E4186">
        <w:rPr>
          <w:spacing w:val="1"/>
          <w:w w:val="105"/>
        </w:rPr>
        <w:t xml:space="preserve"> </w:t>
      </w:r>
      <w:proofErr w:type="spellStart"/>
      <w:r w:rsidRPr="004E4186">
        <w:rPr>
          <w:w w:val="105"/>
        </w:rPr>
        <w:t>t</w:t>
      </w:r>
      <w:r>
        <w:rPr>
          <w:w w:val="105"/>
        </w:rPr>
        <w:t>ë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spacing w:val="-4"/>
          <w:w w:val="105"/>
        </w:rPr>
        <w:t>Odës</w:t>
      </w:r>
      <w:proofErr w:type="spellEnd"/>
      <w:r w:rsidRPr="004E4186">
        <w:rPr>
          <w:spacing w:val="-4"/>
          <w:w w:val="105"/>
        </w:rPr>
        <w:t>,</w:t>
      </w:r>
    </w:p>
    <w:p w14:paraId="2A170CF0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39" w:line="261" w:lineRule="auto"/>
        <w:ind w:right="163"/>
        <w:contextualSpacing w:val="0"/>
        <w:jc w:val="both"/>
      </w:pPr>
      <w:proofErr w:type="spellStart"/>
      <w:r w:rsidRPr="004E4186">
        <w:rPr>
          <w:w w:val="105"/>
        </w:rPr>
        <w:t>Përcjell</w:t>
      </w:r>
      <w:proofErr w:type="spellEnd"/>
      <w:r w:rsidRPr="004E4186">
        <w:rPr>
          <w:spacing w:val="75"/>
          <w:w w:val="105"/>
        </w:rPr>
        <w:t xml:space="preserve"> </w:t>
      </w:r>
      <w:proofErr w:type="spellStart"/>
      <w:r w:rsidRPr="004E4186">
        <w:rPr>
          <w:w w:val="105"/>
        </w:rPr>
        <w:t>dhe</w:t>
      </w:r>
      <w:proofErr w:type="spellEnd"/>
      <w:r w:rsidRPr="004E4186">
        <w:rPr>
          <w:spacing w:val="73"/>
          <w:w w:val="105"/>
        </w:rPr>
        <w:t xml:space="preserve"> </w:t>
      </w:r>
      <w:proofErr w:type="spellStart"/>
      <w:r w:rsidRPr="004E4186">
        <w:rPr>
          <w:w w:val="105"/>
        </w:rPr>
        <w:t>koordinon</w:t>
      </w:r>
      <w:proofErr w:type="spellEnd"/>
      <w:r w:rsidRPr="004E4186">
        <w:rPr>
          <w:spacing w:val="75"/>
          <w:w w:val="105"/>
        </w:rPr>
        <w:t xml:space="preserve"> </w:t>
      </w:r>
      <w:proofErr w:type="spellStart"/>
      <w:r w:rsidRPr="004E4186">
        <w:rPr>
          <w:w w:val="105"/>
        </w:rPr>
        <w:t>punën</w:t>
      </w:r>
      <w:proofErr w:type="spellEnd"/>
      <w:r w:rsidRPr="004E4186">
        <w:rPr>
          <w:spacing w:val="78"/>
          <w:w w:val="105"/>
        </w:rPr>
        <w:t xml:space="preserve"> </w:t>
      </w:r>
      <w:r w:rsidRPr="004E4186">
        <w:rPr>
          <w:w w:val="105"/>
        </w:rPr>
        <w:t>e</w:t>
      </w:r>
      <w:r w:rsidRPr="004E4186">
        <w:rPr>
          <w:spacing w:val="73"/>
          <w:w w:val="105"/>
        </w:rPr>
        <w:t xml:space="preserve"> </w:t>
      </w:r>
      <w:proofErr w:type="spellStart"/>
      <w:r w:rsidRPr="004E4186">
        <w:rPr>
          <w:w w:val="105"/>
        </w:rPr>
        <w:t>t</w:t>
      </w:r>
      <w:r>
        <w:rPr>
          <w:w w:val="105"/>
        </w:rPr>
        <w:t>ë</w:t>
      </w:r>
      <w:proofErr w:type="spellEnd"/>
      <w:r w:rsidRPr="004E4186">
        <w:rPr>
          <w:spacing w:val="75"/>
          <w:w w:val="105"/>
        </w:rPr>
        <w:t xml:space="preserve"> </w:t>
      </w:r>
      <w:proofErr w:type="spellStart"/>
      <w:r w:rsidRPr="004E4186">
        <w:rPr>
          <w:w w:val="105"/>
        </w:rPr>
        <w:t>gjitha</w:t>
      </w:r>
      <w:proofErr w:type="spellEnd"/>
      <w:r w:rsidRPr="004E4186">
        <w:rPr>
          <w:spacing w:val="73"/>
          <w:w w:val="105"/>
        </w:rPr>
        <w:t xml:space="preserve"> </w:t>
      </w:r>
      <w:proofErr w:type="spellStart"/>
      <w:r w:rsidRPr="004E4186">
        <w:rPr>
          <w:w w:val="105"/>
        </w:rPr>
        <w:t>organeve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dhe</w:t>
      </w:r>
      <w:proofErr w:type="spellEnd"/>
      <w:r w:rsidRPr="004E4186">
        <w:rPr>
          <w:spacing w:val="75"/>
          <w:w w:val="105"/>
        </w:rPr>
        <w:t xml:space="preserve"> </w:t>
      </w:r>
      <w:proofErr w:type="spellStart"/>
      <w:r w:rsidRPr="004E4186">
        <w:rPr>
          <w:w w:val="105"/>
        </w:rPr>
        <w:t>grupeve</w:t>
      </w:r>
      <w:proofErr w:type="spellEnd"/>
      <w:r w:rsidRPr="004E4186">
        <w:rPr>
          <w:spacing w:val="75"/>
          <w:w w:val="105"/>
        </w:rPr>
        <w:t xml:space="preserve"> </w:t>
      </w:r>
      <w:proofErr w:type="spellStart"/>
      <w:r w:rsidRPr="004E4186">
        <w:rPr>
          <w:w w:val="105"/>
        </w:rPr>
        <w:t>t</w:t>
      </w:r>
      <w:r>
        <w:rPr>
          <w:w w:val="105"/>
        </w:rPr>
        <w:t>ë</w:t>
      </w:r>
      <w:proofErr w:type="spellEnd"/>
      <w:r w:rsidRPr="004E4186">
        <w:rPr>
          <w:spacing w:val="75"/>
          <w:w w:val="105"/>
        </w:rPr>
        <w:t xml:space="preserve"> </w:t>
      </w:r>
      <w:proofErr w:type="spellStart"/>
      <w:r w:rsidRPr="004E4186">
        <w:rPr>
          <w:w w:val="105"/>
        </w:rPr>
        <w:t>Odës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personalisht</w:t>
      </w:r>
      <w:proofErr w:type="spellEnd"/>
      <w:r w:rsidRPr="004E4186">
        <w:rPr>
          <w:w w:val="105"/>
        </w:rPr>
        <w:t xml:space="preserve"> apo </w:t>
      </w:r>
      <w:proofErr w:type="spellStart"/>
      <w:r w:rsidRPr="004E4186">
        <w:rPr>
          <w:w w:val="105"/>
        </w:rPr>
        <w:t>përmes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stafit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t</w:t>
      </w:r>
      <w:r>
        <w:rPr>
          <w:w w:val="105"/>
        </w:rPr>
        <w:t>ë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Od</w:t>
      </w:r>
      <w:r>
        <w:rPr>
          <w:w w:val="105"/>
        </w:rPr>
        <w:t>ë</w:t>
      </w:r>
      <w:r w:rsidRPr="004E4186">
        <w:rPr>
          <w:w w:val="105"/>
        </w:rPr>
        <w:t>s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sipas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autorizimit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nga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Kryetari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i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Odës</w:t>
      </w:r>
      <w:proofErr w:type="spellEnd"/>
      <w:r w:rsidRPr="004E4186">
        <w:rPr>
          <w:w w:val="105"/>
        </w:rPr>
        <w:t>,</w:t>
      </w:r>
    </w:p>
    <w:p w14:paraId="51581978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17" w:line="259" w:lineRule="auto"/>
        <w:ind w:right="164"/>
        <w:contextualSpacing w:val="0"/>
        <w:jc w:val="both"/>
      </w:pPr>
      <w:proofErr w:type="spellStart"/>
      <w:r w:rsidRPr="004E4186">
        <w:rPr>
          <w:w w:val="105"/>
        </w:rPr>
        <w:t>Përgatit</w:t>
      </w:r>
      <w:proofErr w:type="spellEnd"/>
      <w:r w:rsidRPr="004E4186">
        <w:rPr>
          <w:spacing w:val="80"/>
          <w:w w:val="105"/>
        </w:rPr>
        <w:t xml:space="preserve"> </w:t>
      </w:r>
      <w:proofErr w:type="spellStart"/>
      <w:r w:rsidRPr="004E4186">
        <w:rPr>
          <w:w w:val="105"/>
        </w:rPr>
        <w:t>sqarime</w:t>
      </w:r>
      <w:proofErr w:type="spellEnd"/>
      <w:r w:rsidRPr="004E4186">
        <w:rPr>
          <w:w w:val="105"/>
        </w:rPr>
        <w:t>,</w:t>
      </w:r>
      <w:r w:rsidRPr="004E4186">
        <w:rPr>
          <w:spacing w:val="80"/>
          <w:w w:val="105"/>
        </w:rPr>
        <w:t xml:space="preserve"> </w:t>
      </w:r>
      <w:proofErr w:type="spellStart"/>
      <w:r w:rsidRPr="004E4186">
        <w:rPr>
          <w:w w:val="105"/>
        </w:rPr>
        <w:t>komente</w:t>
      </w:r>
      <w:proofErr w:type="spellEnd"/>
      <w:r w:rsidRPr="004E4186">
        <w:rPr>
          <w:w w:val="105"/>
        </w:rPr>
        <w:t>,</w:t>
      </w:r>
      <w:r w:rsidRPr="004E4186">
        <w:rPr>
          <w:spacing w:val="80"/>
          <w:w w:val="105"/>
        </w:rPr>
        <w:t xml:space="preserve"> </w:t>
      </w:r>
      <w:proofErr w:type="spellStart"/>
      <w:r w:rsidRPr="004E4186">
        <w:rPr>
          <w:w w:val="105"/>
        </w:rPr>
        <w:t>opinione</w:t>
      </w:r>
      <w:proofErr w:type="spellEnd"/>
      <w:r w:rsidRPr="004E4186">
        <w:rPr>
          <w:spacing w:val="80"/>
          <w:w w:val="105"/>
        </w:rPr>
        <w:t xml:space="preserve"> </w:t>
      </w:r>
      <w:proofErr w:type="spellStart"/>
      <w:r w:rsidRPr="004E4186">
        <w:rPr>
          <w:w w:val="105"/>
        </w:rPr>
        <w:t>ligjore</w:t>
      </w:r>
      <w:proofErr w:type="spellEnd"/>
      <w:r w:rsidRPr="004E4186">
        <w:rPr>
          <w:spacing w:val="80"/>
          <w:w w:val="105"/>
        </w:rPr>
        <w:t xml:space="preserve"> </w:t>
      </w:r>
      <w:proofErr w:type="spellStart"/>
      <w:r w:rsidRPr="004E4186">
        <w:rPr>
          <w:w w:val="105"/>
        </w:rPr>
        <w:t>për</w:t>
      </w:r>
      <w:proofErr w:type="spellEnd"/>
      <w:r w:rsidRPr="004E4186">
        <w:rPr>
          <w:spacing w:val="80"/>
          <w:w w:val="105"/>
        </w:rPr>
        <w:t xml:space="preserve"> </w:t>
      </w:r>
      <w:proofErr w:type="spellStart"/>
      <w:r w:rsidRPr="004E4186">
        <w:rPr>
          <w:w w:val="105"/>
        </w:rPr>
        <w:t>statutin</w:t>
      </w:r>
      <w:proofErr w:type="spellEnd"/>
      <w:r w:rsidRPr="004E4186">
        <w:rPr>
          <w:w w:val="105"/>
        </w:rPr>
        <w:t>,</w:t>
      </w:r>
      <w:r w:rsidRPr="004E4186">
        <w:rPr>
          <w:spacing w:val="80"/>
          <w:w w:val="105"/>
        </w:rPr>
        <w:t xml:space="preserve"> </w:t>
      </w:r>
      <w:proofErr w:type="spellStart"/>
      <w:r w:rsidRPr="004E4186">
        <w:rPr>
          <w:w w:val="105"/>
        </w:rPr>
        <w:t>ligjin</w:t>
      </w:r>
      <w:proofErr w:type="spellEnd"/>
      <w:r w:rsidRPr="004E4186">
        <w:rPr>
          <w:spacing w:val="80"/>
          <w:w w:val="105"/>
        </w:rPr>
        <w:t xml:space="preserve"> </w:t>
      </w:r>
      <w:proofErr w:type="spellStart"/>
      <w:r w:rsidRPr="004E4186">
        <w:rPr>
          <w:w w:val="105"/>
        </w:rPr>
        <w:t>dhe</w:t>
      </w:r>
      <w:proofErr w:type="spellEnd"/>
      <w:r w:rsidRPr="004E4186">
        <w:rPr>
          <w:spacing w:val="80"/>
          <w:w w:val="105"/>
        </w:rPr>
        <w:t xml:space="preserve"> </w:t>
      </w:r>
      <w:proofErr w:type="spellStart"/>
      <w:r w:rsidRPr="004E4186">
        <w:rPr>
          <w:w w:val="105"/>
        </w:rPr>
        <w:t>akteve</w:t>
      </w:r>
      <w:proofErr w:type="spellEnd"/>
      <w:r w:rsidRPr="004E4186">
        <w:rPr>
          <w:w w:val="105"/>
        </w:rPr>
        <w:t xml:space="preserve"> normative </w:t>
      </w:r>
      <w:proofErr w:type="spellStart"/>
      <w:r w:rsidRPr="004E4186">
        <w:rPr>
          <w:w w:val="105"/>
        </w:rPr>
        <w:t>për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nevojat</w:t>
      </w:r>
      <w:proofErr w:type="spellEnd"/>
      <w:r w:rsidRPr="004E4186">
        <w:rPr>
          <w:w w:val="105"/>
        </w:rPr>
        <w:t xml:space="preserve"> e </w:t>
      </w:r>
      <w:proofErr w:type="spellStart"/>
      <w:r w:rsidRPr="004E4186">
        <w:rPr>
          <w:w w:val="105"/>
        </w:rPr>
        <w:t>kryetarit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dhe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organeve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tjera</w:t>
      </w:r>
      <w:proofErr w:type="spellEnd"/>
      <w:r w:rsidRPr="004E4186">
        <w:rPr>
          <w:w w:val="105"/>
        </w:rPr>
        <w:t>,</w:t>
      </w:r>
    </w:p>
    <w:p w14:paraId="3BD5F8F8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42"/>
        <w:ind w:hanging="338"/>
        <w:contextualSpacing w:val="0"/>
        <w:jc w:val="both"/>
      </w:pPr>
      <w:proofErr w:type="spellStart"/>
      <w:r w:rsidRPr="004E4186">
        <w:rPr>
          <w:w w:val="105"/>
        </w:rPr>
        <w:t>Organizon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përgatitjen</w:t>
      </w:r>
      <w:proofErr w:type="spellEnd"/>
      <w:r w:rsidRPr="004E4186">
        <w:rPr>
          <w:spacing w:val="-2"/>
          <w:w w:val="105"/>
        </w:rPr>
        <w:t xml:space="preserve"> </w:t>
      </w:r>
      <w:r w:rsidRPr="004E4186">
        <w:rPr>
          <w:w w:val="105"/>
        </w:rPr>
        <w:t xml:space="preserve">e </w:t>
      </w:r>
      <w:proofErr w:type="spellStart"/>
      <w:r w:rsidRPr="004E4186">
        <w:rPr>
          <w:w w:val="105"/>
        </w:rPr>
        <w:t>akteve</w:t>
      </w:r>
      <w:proofErr w:type="spellEnd"/>
      <w:r w:rsidRPr="004E4186">
        <w:rPr>
          <w:spacing w:val="-1"/>
          <w:w w:val="105"/>
        </w:rPr>
        <w:t xml:space="preserve"> </w:t>
      </w:r>
      <w:r w:rsidRPr="004E4186">
        <w:rPr>
          <w:spacing w:val="-2"/>
          <w:w w:val="105"/>
        </w:rPr>
        <w:t>normative,</w:t>
      </w:r>
    </w:p>
    <w:p w14:paraId="1ABD1CE9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42"/>
        <w:ind w:hanging="338"/>
        <w:contextualSpacing w:val="0"/>
        <w:jc w:val="both"/>
      </w:pPr>
      <w:r w:rsidRPr="004E4186">
        <w:rPr>
          <w:lang w:val="sq-AL"/>
        </w:rPr>
        <w:t>Është përgjegjës për arkivimin e rregulloreve, vendimeve dhe akteve tjera të nxjerrura nga organet e Odës,</w:t>
      </w:r>
    </w:p>
    <w:p w14:paraId="640ACFD0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42"/>
        <w:ind w:hanging="338"/>
        <w:contextualSpacing w:val="0"/>
        <w:jc w:val="both"/>
      </w:pPr>
      <w:proofErr w:type="spellStart"/>
      <w:r w:rsidRPr="004E4186">
        <w:rPr>
          <w:w w:val="105"/>
        </w:rPr>
        <w:t>Zbaton</w:t>
      </w:r>
      <w:proofErr w:type="spellEnd"/>
      <w:r w:rsidRPr="004E4186">
        <w:rPr>
          <w:spacing w:val="6"/>
          <w:w w:val="105"/>
        </w:rPr>
        <w:t xml:space="preserve"> </w:t>
      </w:r>
      <w:proofErr w:type="spellStart"/>
      <w:r w:rsidRPr="004E4186">
        <w:rPr>
          <w:w w:val="105"/>
        </w:rPr>
        <w:t>urdh</w:t>
      </w:r>
      <w:r>
        <w:rPr>
          <w:w w:val="105"/>
        </w:rPr>
        <w:t>ë</w:t>
      </w:r>
      <w:r w:rsidRPr="004E4186">
        <w:rPr>
          <w:w w:val="105"/>
        </w:rPr>
        <w:t>rat</w:t>
      </w:r>
      <w:proofErr w:type="spellEnd"/>
      <w:r w:rsidRPr="004E4186">
        <w:rPr>
          <w:spacing w:val="6"/>
          <w:w w:val="105"/>
        </w:rPr>
        <w:t xml:space="preserve"> </w:t>
      </w:r>
      <w:proofErr w:type="spellStart"/>
      <w:r w:rsidRPr="004E4186">
        <w:rPr>
          <w:w w:val="105"/>
        </w:rPr>
        <w:t>dhe</w:t>
      </w:r>
      <w:proofErr w:type="spellEnd"/>
      <w:r w:rsidRPr="004E4186">
        <w:rPr>
          <w:spacing w:val="5"/>
          <w:w w:val="105"/>
        </w:rPr>
        <w:t xml:space="preserve"> </w:t>
      </w:r>
      <w:proofErr w:type="spellStart"/>
      <w:r w:rsidRPr="004E4186">
        <w:rPr>
          <w:w w:val="105"/>
        </w:rPr>
        <w:t>udhëzimet</w:t>
      </w:r>
      <w:proofErr w:type="spellEnd"/>
      <w:r w:rsidRPr="004E4186">
        <w:rPr>
          <w:spacing w:val="6"/>
          <w:w w:val="105"/>
        </w:rPr>
        <w:t xml:space="preserve"> </w:t>
      </w:r>
      <w:r w:rsidRPr="004E4186">
        <w:rPr>
          <w:w w:val="105"/>
        </w:rPr>
        <w:t>e</w:t>
      </w:r>
      <w:r w:rsidRPr="004E4186">
        <w:rPr>
          <w:spacing w:val="7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Kryetarit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të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Odës</w:t>
      </w:r>
      <w:proofErr w:type="spellEnd"/>
      <w:r w:rsidRPr="004E4186">
        <w:rPr>
          <w:spacing w:val="-2"/>
          <w:w w:val="105"/>
        </w:rPr>
        <w:t>,</w:t>
      </w:r>
    </w:p>
    <w:p w14:paraId="0DD34F1C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42"/>
        <w:ind w:hanging="338"/>
        <w:contextualSpacing w:val="0"/>
        <w:jc w:val="both"/>
      </w:pPr>
      <w:r w:rsidRPr="004E4186">
        <w:rPr>
          <w:lang w:val="sq-AL"/>
        </w:rPr>
        <w:t>Bashkëpunon me sekretarët e Odave tjera në baza të rregullta,</w:t>
      </w:r>
    </w:p>
    <w:p w14:paraId="7E8E91E7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42"/>
        <w:ind w:hanging="338"/>
        <w:contextualSpacing w:val="0"/>
        <w:jc w:val="both"/>
      </w:pPr>
      <w:r w:rsidRPr="004E4186">
        <w:rPr>
          <w:lang w:val="sq-AL"/>
        </w:rPr>
        <w:t>Merr pjesë në mbledhjet e organeve të Odës sipas nevojës dhe kërkesës së organeve gjegjëse,</w:t>
      </w:r>
    </w:p>
    <w:p w14:paraId="3E80359E" w14:textId="77777777" w:rsidR="00B67EA2" w:rsidRPr="004E4186" w:rsidRDefault="00B67EA2" w:rsidP="00B67EA2">
      <w:pPr>
        <w:pStyle w:val="ListParagraph"/>
        <w:widowControl w:val="0"/>
        <w:numPr>
          <w:ilvl w:val="1"/>
          <w:numId w:val="46"/>
        </w:numPr>
        <w:tabs>
          <w:tab w:val="left" w:pos="659"/>
        </w:tabs>
        <w:autoSpaceDE w:val="0"/>
        <w:autoSpaceDN w:val="0"/>
        <w:spacing w:before="42"/>
        <w:ind w:hanging="338"/>
        <w:contextualSpacing w:val="0"/>
        <w:jc w:val="both"/>
      </w:pPr>
      <w:proofErr w:type="spellStart"/>
      <w:r w:rsidRPr="004E4186">
        <w:rPr>
          <w:w w:val="105"/>
        </w:rPr>
        <w:t>Kryen</w:t>
      </w:r>
      <w:proofErr w:type="spellEnd"/>
      <w:r w:rsidRPr="004E4186">
        <w:rPr>
          <w:spacing w:val="4"/>
          <w:w w:val="105"/>
        </w:rPr>
        <w:t xml:space="preserve"> </w:t>
      </w:r>
      <w:proofErr w:type="spellStart"/>
      <w:r w:rsidRPr="004E4186">
        <w:rPr>
          <w:w w:val="105"/>
        </w:rPr>
        <w:t>punë</w:t>
      </w:r>
      <w:proofErr w:type="spellEnd"/>
      <w:r w:rsidRPr="004E4186">
        <w:rPr>
          <w:spacing w:val="3"/>
          <w:w w:val="105"/>
        </w:rPr>
        <w:t xml:space="preserve"> </w:t>
      </w:r>
      <w:proofErr w:type="spellStart"/>
      <w:r w:rsidRPr="004E4186">
        <w:rPr>
          <w:w w:val="105"/>
        </w:rPr>
        <w:t>të</w:t>
      </w:r>
      <w:proofErr w:type="spellEnd"/>
      <w:r w:rsidRPr="004E4186">
        <w:rPr>
          <w:spacing w:val="3"/>
          <w:w w:val="105"/>
        </w:rPr>
        <w:t xml:space="preserve"> </w:t>
      </w:r>
      <w:proofErr w:type="spellStart"/>
      <w:r w:rsidRPr="004E4186">
        <w:rPr>
          <w:w w:val="105"/>
        </w:rPr>
        <w:t>tjera</w:t>
      </w:r>
      <w:proofErr w:type="spellEnd"/>
      <w:r w:rsidRPr="004E4186">
        <w:rPr>
          <w:spacing w:val="3"/>
          <w:w w:val="105"/>
        </w:rPr>
        <w:t xml:space="preserve"> </w:t>
      </w:r>
      <w:proofErr w:type="spellStart"/>
      <w:r w:rsidRPr="004E4186">
        <w:rPr>
          <w:w w:val="105"/>
        </w:rPr>
        <w:t>sipas</w:t>
      </w:r>
      <w:proofErr w:type="spellEnd"/>
      <w:r w:rsidRPr="004E4186">
        <w:rPr>
          <w:spacing w:val="5"/>
          <w:w w:val="105"/>
        </w:rPr>
        <w:t xml:space="preserve"> </w:t>
      </w:r>
      <w:proofErr w:type="spellStart"/>
      <w:r w:rsidRPr="004E4186">
        <w:rPr>
          <w:w w:val="105"/>
        </w:rPr>
        <w:t>udhëzimeve</w:t>
      </w:r>
      <w:proofErr w:type="spellEnd"/>
      <w:r w:rsidRPr="004E4186">
        <w:rPr>
          <w:spacing w:val="3"/>
          <w:w w:val="105"/>
        </w:rPr>
        <w:t xml:space="preserve"> </w:t>
      </w:r>
      <w:proofErr w:type="spellStart"/>
      <w:r w:rsidRPr="004E4186">
        <w:rPr>
          <w:w w:val="105"/>
        </w:rPr>
        <w:t>të</w:t>
      </w:r>
      <w:proofErr w:type="spellEnd"/>
      <w:r w:rsidRPr="004E4186">
        <w:rPr>
          <w:spacing w:val="4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Kryetarit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të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Odës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dhe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Këshillit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Drejtues</w:t>
      </w:r>
      <w:proofErr w:type="spellEnd"/>
      <w:r w:rsidRPr="004E4186">
        <w:rPr>
          <w:spacing w:val="-2"/>
          <w:w w:val="105"/>
        </w:rPr>
        <w:t>.</w:t>
      </w:r>
    </w:p>
    <w:p w14:paraId="5795BB0D" w14:textId="77777777" w:rsidR="00B67EA2" w:rsidRDefault="00B67EA2" w:rsidP="00B67EA2">
      <w:pPr>
        <w:pStyle w:val="ListParagraph"/>
        <w:tabs>
          <w:tab w:val="left" w:pos="659"/>
        </w:tabs>
        <w:ind w:left="659"/>
      </w:pPr>
    </w:p>
    <w:p w14:paraId="300F1C47" w14:textId="77777777" w:rsidR="00DF1B50" w:rsidRDefault="00DF1B50" w:rsidP="00B67EA2">
      <w:pPr>
        <w:pStyle w:val="ListParagraph"/>
        <w:tabs>
          <w:tab w:val="left" w:pos="659"/>
        </w:tabs>
        <w:ind w:left="659"/>
      </w:pPr>
    </w:p>
    <w:p w14:paraId="3324074C" w14:textId="77777777" w:rsidR="00DF1B50" w:rsidRDefault="00DF1B50" w:rsidP="00B67EA2">
      <w:pPr>
        <w:pStyle w:val="ListParagraph"/>
        <w:tabs>
          <w:tab w:val="left" w:pos="659"/>
        </w:tabs>
        <w:ind w:left="659"/>
      </w:pPr>
    </w:p>
    <w:p w14:paraId="039FEA46" w14:textId="77777777" w:rsidR="00DF1B50" w:rsidRDefault="00DF1B50" w:rsidP="00B67EA2">
      <w:pPr>
        <w:pStyle w:val="ListParagraph"/>
        <w:tabs>
          <w:tab w:val="left" w:pos="659"/>
        </w:tabs>
        <w:ind w:left="659"/>
      </w:pPr>
    </w:p>
    <w:p w14:paraId="63AD8D33" w14:textId="77777777" w:rsidR="00DF1B50" w:rsidRDefault="00DF1B50" w:rsidP="00B67EA2">
      <w:pPr>
        <w:pStyle w:val="ListParagraph"/>
        <w:tabs>
          <w:tab w:val="left" w:pos="659"/>
        </w:tabs>
        <w:ind w:left="659"/>
      </w:pPr>
    </w:p>
    <w:p w14:paraId="15FBE789" w14:textId="77777777" w:rsidR="00DF1B50" w:rsidRPr="004E4186" w:rsidRDefault="00DF1B50" w:rsidP="00B67EA2">
      <w:pPr>
        <w:pStyle w:val="ListParagraph"/>
        <w:tabs>
          <w:tab w:val="left" w:pos="659"/>
        </w:tabs>
        <w:ind w:left="659"/>
      </w:pPr>
    </w:p>
    <w:p w14:paraId="496E142F" w14:textId="77777777" w:rsidR="00DF1B50" w:rsidRDefault="00DF1B50" w:rsidP="00B67EA2">
      <w:pPr>
        <w:widowControl w:val="0"/>
        <w:tabs>
          <w:tab w:val="left" w:pos="389"/>
        </w:tabs>
        <w:autoSpaceDE w:val="0"/>
        <w:autoSpaceDN w:val="0"/>
        <w:spacing w:before="42"/>
        <w:rPr>
          <w:b/>
          <w:bCs/>
        </w:rPr>
      </w:pPr>
    </w:p>
    <w:p w14:paraId="3C6816B5" w14:textId="77777777" w:rsidR="00DF1B50" w:rsidRDefault="00DF1B50" w:rsidP="00B67EA2">
      <w:pPr>
        <w:widowControl w:val="0"/>
        <w:tabs>
          <w:tab w:val="left" w:pos="389"/>
        </w:tabs>
        <w:autoSpaceDE w:val="0"/>
        <w:autoSpaceDN w:val="0"/>
        <w:spacing w:before="42"/>
        <w:rPr>
          <w:b/>
          <w:bCs/>
        </w:rPr>
      </w:pPr>
    </w:p>
    <w:p w14:paraId="2635B498" w14:textId="1F0921F2" w:rsidR="00B67EA2" w:rsidRPr="00B67EA2" w:rsidRDefault="00B67EA2" w:rsidP="00B67EA2">
      <w:pPr>
        <w:widowControl w:val="0"/>
        <w:tabs>
          <w:tab w:val="left" w:pos="389"/>
        </w:tabs>
        <w:autoSpaceDE w:val="0"/>
        <w:autoSpaceDN w:val="0"/>
        <w:spacing w:before="42"/>
        <w:rPr>
          <w:b/>
          <w:bCs/>
        </w:rPr>
      </w:pPr>
      <w:r w:rsidRPr="00B67EA2">
        <w:rPr>
          <w:b/>
          <w:bCs/>
        </w:rPr>
        <w:t>Përgatitja</w:t>
      </w:r>
      <w:r w:rsidRPr="00B67EA2">
        <w:rPr>
          <w:b/>
          <w:bCs/>
          <w:spacing w:val="29"/>
        </w:rPr>
        <w:t xml:space="preserve"> </w:t>
      </w:r>
      <w:r w:rsidRPr="00B67EA2">
        <w:rPr>
          <w:b/>
          <w:bCs/>
          <w:spacing w:val="-2"/>
        </w:rPr>
        <w:t>profesionale:</w:t>
      </w:r>
    </w:p>
    <w:p w14:paraId="755E0102" w14:textId="77777777" w:rsidR="00B67EA2" w:rsidRPr="004E4186" w:rsidRDefault="00B67EA2" w:rsidP="00DF1B50">
      <w:pPr>
        <w:widowControl w:val="0"/>
        <w:tabs>
          <w:tab w:val="left" w:pos="659"/>
        </w:tabs>
        <w:autoSpaceDE w:val="0"/>
        <w:autoSpaceDN w:val="0"/>
        <w:spacing w:before="40"/>
      </w:pPr>
      <w:r w:rsidRPr="00DF1B50">
        <w:rPr>
          <w:w w:val="105"/>
        </w:rPr>
        <w:t>Përveç</w:t>
      </w:r>
      <w:r w:rsidRPr="00DF1B50">
        <w:rPr>
          <w:spacing w:val="2"/>
          <w:w w:val="105"/>
        </w:rPr>
        <w:t xml:space="preserve"> </w:t>
      </w:r>
      <w:r w:rsidRPr="00DF1B50">
        <w:rPr>
          <w:w w:val="105"/>
        </w:rPr>
        <w:t>kushteve</w:t>
      </w:r>
      <w:r w:rsidRPr="00DF1B50">
        <w:rPr>
          <w:spacing w:val="-1"/>
          <w:w w:val="105"/>
        </w:rPr>
        <w:t xml:space="preserve"> </w:t>
      </w:r>
      <w:r w:rsidRPr="00DF1B50">
        <w:rPr>
          <w:w w:val="105"/>
        </w:rPr>
        <w:t>themelore</w:t>
      </w:r>
      <w:r w:rsidRPr="00DF1B50">
        <w:rPr>
          <w:spacing w:val="3"/>
          <w:w w:val="105"/>
        </w:rPr>
        <w:t xml:space="preserve"> </w:t>
      </w:r>
      <w:r w:rsidRPr="00DF1B50">
        <w:rPr>
          <w:w w:val="105"/>
        </w:rPr>
        <w:t>për krijimin</w:t>
      </w:r>
      <w:r w:rsidRPr="00DF1B50">
        <w:rPr>
          <w:spacing w:val="3"/>
          <w:w w:val="105"/>
        </w:rPr>
        <w:t xml:space="preserve"> </w:t>
      </w:r>
      <w:r w:rsidRPr="00DF1B50">
        <w:rPr>
          <w:w w:val="105"/>
        </w:rPr>
        <w:t>e marrëdhënies se</w:t>
      </w:r>
      <w:r w:rsidRPr="00DF1B50">
        <w:rPr>
          <w:spacing w:val="-2"/>
          <w:w w:val="105"/>
        </w:rPr>
        <w:t xml:space="preserve"> </w:t>
      </w:r>
      <w:r w:rsidRPr="00DF1B50">
        <w:rPr>
          <w:w w:val="105"/>
        </w:rPr>
        <w:t>punës sipas legjislacionit në fuqi,</w:t>
      </w:r>
      <w:r w:rsidRPr="00DF1B50">
        <w:rPr>
          <w:spacing w:val="1"/>
          <w:w w:val="105"/>
        </w:rPr>
        <w:t xml:space="preserve"> </w:t>
      </w:r>
      <w:r w:rsidRPr="00DF1B50">
        <w:rPr>
          <w:w w:val="105"/>
        </w:rPr>
        <w:t>duhet</w:t>
      </w:r>
      <w:r w:rsidRPr="00DF1B50">
        <w:rPr>
          <w:spacing w:val="1"/>
          <w:w w:val="105"/>
        </w:rPr>
        <w:t xml:space="preserve"> </w:t>
      </w:r>
      <w:r w:rsidRPr="00DF1B50">
        <w:rPr>
          <w:w w:val="105"/>
        </w:rPr>
        <w:t>te</w:t>
      </w:r>
      <w:r w:rsidRPr="00DF1B50">
        <w:rPr>
          <w:spacing w:val="-1"/>
          <w:w w:val="105"/>
        </w:rPr>
        <w:t xml:space="preserve"> </w:t>
      </w:r>
      <w:r w:rsidRPr="00DF1B50">
        <w:rPr>
          <w:spacing w:val="-4"/>
          <w:w w:val="105"/>
        </w:rPr>
        <w:t>ketë:</w:t>
      </w:r>
    </w:p>
    <w:p w14:paraId="3259A91B" w14:textId="77777777" w:rsidR="00B67EA2" w:rsidRPr="004E4186" w:rsidRDefault="00B67EA2" w:rsidP="00B67EA2">
      <w:pPr>
        <w:pStyle w:val="ListParagraph"/>
        <w:widowControl w:val="0"/>
        <w:numPr>
          <w:ilvl w:val="2"/>
          <w:numId w:val="47"/>
        </w:numPr>
        <w:tabs>
          <w:tab w:val="left" w:pos="1055"/>
        </w:tabs>
        <w:autoSpaceDE w:val="0"/>
        <w:autoSpaceDN w:val="0"/>
        <w:spacing w:before="42"/>
        <w:contextualSpacing w:val="0"/>
      </w:pPr>
      <w:proofErr w:type="spellStart"/>
      <w:r w:rsidRPr="004E4186">
        <w:rPr>
          <w:w w:val="105"/>
        </w:rPr>
        <w:t>Fakultetin</w:t>
      </w:r>
      <w:proofErr w:type="spellEnd"/>
      <w:r w:rsidRPr="004E4186">
        <w:rPr>
          <w:spacing w:val="-4"/>
          <w:w w:val="105"/>
        </w:rPr>
        <w:t xml:space="preserve"> </w:t>
      </w:r>
      <w:proofErr w:type="spellStart"/>
      <w:proofErr w:type="gramStart"/>
      <w:r w:rsidRPr="004E4186">
        <w:rPr>
          <w:w w:val="105"/>
        </w:rPr>
        <w:t>Juridik</w:t>
      </w:r>
      <w:proofErr w:type="spellEnd"/>
      <w:r w:rsidRPr="004E4186">
        <w:rPr>
          <w:spacing w:val="-4"/>
          <w:w w:val="105"/>
        </w:rPr>
        <w:t xml:space="preserve"> </w:t>
      </w:r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ose</w:t>
      </w:r>
      <w:proofErr w:type="spellEnd"/>
      <w:proofErr w:type="gram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Fakultetin</w:t>
      </w:r>
      <w:proofErr w:type="spellEnd"/>
      <w:r w:rsidRPr="004E4186">
        <w:rPr>
          <w:spacing w:val="-2"/>
          <w:w w:val="105"/>
        </w:rPr>
        <w:t xml:space="preserve"> </w:t>
      </w:r>
      <w:r w:rsidRPr="004E4186">
        <w:rPr>
          <w:lang w:val="sq-AL"/>
        </w:rPr>
        <w:t>Ekonomik (</w:t>
      </w:r>
      <w:r w:rsidRPr="004E4186">
        <w:rPr>
          <w:w w:val="105"/>
        </w:rPr>
        <w:t>bachelor</w:t>
      </w:r>
      <w:r w:rsidRPr="004E4186">
        <w:rPr>
          <w:spacing w:val="-2"/>
          <w:w w:val="105"/>
        </w:rPr>
        <w:t xml:space="preserve"> </w:t>
      </w:r>
      <w:r w:rsidRPr="004E4186">
        <w:rPr>
          <w:w w:val="105"/>
        </w:rPr>
        <w:t>+</w:t>
      </w:r>
      <w:r w:rsidRPr="004E4186">
        <w:rPr>
          <w:spacing w:val="-5"/>
          <w:w w:val="105"/>
        </w:rPr>
        <w:t xml:space="preserve"> </w:t>
      </w:r>
      <w:r w:rsidRPr="004E4186">
        <w:rPr>
          <w:spacing w:val="-2"/>
          <w:w w:val="105"/>
        </w:rPr>
        <w:t>master)</w:t>
      </w:r>
      <w:r>
        <w:rPr>
          <w:spacing w:val="-2"/>
          <w:w w:val="105"/>
        </w:rPr>
        <w:t>,</w:t>
      </w:r>
    </w:p>
    <w:p w14:paraId="34B9428E" w14:textId="77777777" w:rsidR="00B67EA2" w:rsidRPr="004E4186" w:rsidRDefault="00B67EA2" w:rsidP="00B67EA2">
      <w:pPr>
        <w:pStyle w:val="ListParagraph"/>
        <w:widowControl w:val="0"/>
        <w:numPr>
          <w:ilvl w:val="2"/>
          <w:numId w:val="47"/>
        </w:numPr>
        <w:tabs>
          <w:tab w:val="left" w:pos="1055"/>
        </w:tabs>
        <w:autoSpaceDE w:val="0"/>
        <w:autoSpaceDN w:val="0"/>
        <w:spacing w:before="40"/>
        <w:contextualSpacing w:val="0"/>
      </w:pPr>
      <w:r w:rsidRPr="004E4186">
        <w:rPr>
          <w:w w:val="105"/>
        </w:rPr>
        <w:t>(3)</w:t>
      </w:r>
      <w:r w:rsidRPr="004E4186">
        <w:rPr>
          <w:spacing w:val="-3"/>
          <w:w w:val="105"/>
        </w:rPr>
        <w:t xml:space="preserve"> </w:t>
      </w:r>
      <w:proofErr w:type="spellStart"/>
      <w:r w:rsidRPr="004E4186">
        <w:rPr>
          <w:w w:val="105"/>
        </w:rPr>
        <w:t>vjet</w:t>
      </w:r>
      <w:proofErr w:type="spellEnd"/>
      <w:r w:rsidRPr="004E4186">
        <w:rPr>
          <w:spacing w:val="-6"/>
          <w:w w:val="105"/>
        </w:rPr>
        <w:t xml:space="preserve"> </w:t>
      </w:r>
      <w:proofErr w:type="spellStart"/>
      <w:r w:rsidRPr="004E4186">
        <w:rPr>
          <w:w w:val="105"/>
        </w:rPr>
        <w:t>përvojë</w:t>
      </w:r>
      <w:proofErr w:type="spellEnd"/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w w:val="105"/>
        </w:rPr>
        <w:t>pune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profesionale</w:t>
      </w:r>
      <w:proofErr w:type="spellEnd"/>
      <w:r>
        <w:rPr>
          <w:w w:val="105"/>
        </w:rPr>
        <w:t>,</w:t>
      </w:r>
      <w:r w:rsidRPr="004E4186">
        <w:rPr>
          <w:w w:val="105"/>
        </w:rPr>
        <w:t xml:space="preserve"> </w:t>
      </w:r>
    </w:p>
    <w:p w14:paraId="423B21F2" w14:textId="77777777" w:rsidR="00B67EA2" w:rsidRPr="004E4186" w:rsidRDefault="00B67EA2" w:rsidP="00B67EA2">
      <w:pPr>
        <w:pStyle w:val="ListParagraph"/>
        <w:widowControl w:val="0"/>
        <w:numPr>
          <w:ilvl w:val="2"/>
          <w:numId w:val="47"/>
        </w:numPr>
        <w:tabs>
          <w:tab w:val="left" w:pos="1055"/>
        </w:tabs>
        <w:autoSpaceDE w:val="0"/>
        <w:autoSpaceDN w:val="0"/>
        <w:spacing w:before="42"/>
        <w:contextualSpacing w:val="0"/>
      </w:pPr>
      <w:proofErr w:type="spellStart"/>
      <w:r w:rsidRPr="004E4186">
        <w:rPr>
          <w:w w:val="105"/>
        </w:rPr>
        <w:t>Njohja</w:t>
      </w:r>
      <w:proofErr w:type="spellEnd"/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 xml:space="preserve">e </w:t>
      </w:r>
      <w:proofErr w:type="spellStart"/>
      <w:r w:rsidRPr="004E4186">
        <w:rPr>
          <w:w w:val="105"/>
        </w:rPr>
        <w:t>punës</w:t>
      </w:r>
      <w:proofErr w:type="spellEnd"/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>me</w:t>
      </w:r>
      <w:r w:rsidRPr="004E4186">
        <w:rPr>
          <w:spacing w:val="2"/>
          <w:w w:val="105"/>
        </w:rPr>
        <w:t xml:space="preserve"> </w:t>
      </w:r>
      <w:proofErr w:type="spellStart"/>
      <w:r w:rsidRPr="004E4186">
        <w:rPr>
          <w:w w:val="105"/>
        </w:rPr>
        <w:t>kompjuter</w:t>
      </w:r>
      <w:proofErr w:type="spellEnd"/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>(</w:t>
      </w:r>
      <w:proofErr w:type="spellStart"/>
      <w:r w:rsidRPr="004E4186">
        <w:rPr>
          <w:w w:val="105"/>
        </w:rPr>
        <w:t>Programet</w:t>
      </w:r>
      <w:proofErr w:type="spellEnd"/>
      <w:r w:rsidRPr="004E4186">
        <w:rPr>
          <w:spacing w:val="4"/>
          <w:w w:val="105"/>
        </w:rPr>
        <w:t xml:space="preserve"> </w:t>
      </w:r>
      <w:r w:rsidRPr="004E4186">
        <w:rPr>
          <w:w w:val="105"/>
        </w:rPr>
        <w:t>e</w:t>
      </w:r>
      <w:r w:rsidRPr="004E4186">
        <w:rPr>
          <w:spacing w:val="5"/>
          <w:w w:val="105"/>
        </w:rPr>
        <w:t xml:space="preserve"> </w:t>
      </w:r>
      <w:r w:rsidRPr="004E4186">
        <w:rPr>
          <w:w w:val="105"/>
        </w:rPr>
        <w:t>Windows-it)</w:t>
      </w:r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>e</w:t>
      </w:r>
      <w:r w:rsidRPr="004E4186">
        <w:rPr>
          <w:spacing w:val="2"/>
          <w:w w:val="105"/>
        </w:rPr>
        <w:t xml:space="preserve"> </w:t>
      </w:r>
      <w:proofErr w:type="spellStart"/>
      <w:r w:rsidRPr="004E4186">
        <w:rPr>
          <w:spacing w:val="-2"/>
          <w:w w:val="105"/>
        </w:rPr>
        <w:t>obligueshme</w:t>
      </w:r>
      <w:proofErr w:type="spellEnd"/>
      <w:r>
        <w:rPr>
          <w:spacing w:val="-2"/>
          <w:w w:val="105"/>
        </w:rPr>
        <w:t>,</w:t>
      </w:r>
    </w:p>
    <w:p w14:paraId="5DAA0AF8" w14:textId="1CBC84CF" w:rsidR="00B67EA2" w:rsidRPr="004E4186" w:rsidRDefault="00B67EA2" w:rsidP="00DF1B50">
      <w:pPr>
        <w:pStyle w:val="ListParagraph"/>
        <w:widowControl w:val="0"/>
        <w:numPr>
          <w:ilvl w:val="2"/>
          <w:numId w:val="47"/>
        </w:numPr>
        <w:tabs>
          <w:tab w:val="left" w:pos="1055"/>
        </w:tabs>
        <w:autoSpaceDE w:val="0"/>
        <w:autoSpaceDN w:val="0"/>
        <w:spacing w:before="40"/>
        <w:contextualSpacing w:val="0"/>
      </w:pPr>
      <w:proofErr w:type="spellStart"/>
      <w:r w:rsidRPr="004E4186">
        <w:rPr>
          <w:w w:val="105"/>
        </w:rPr>
        <w:t>Njohja</w:t>
      </w:r>
      <w:proofErr w:type="spellEnd"/>
      <w:r w:rsidRPr="004E4186">
        <w:rPr>
          <w:spacing w:val="2"/>
          <w:w w:val="105"/>
        </w:rPr>
        <w:t xml:space="preserve"> </w:t>
      </w:r>
      <w:r w:rsidRPr="004E4186">
        <w:rPr>
          <w:w w:val="105"/>
        </w:rPr>
        <w:t>e</w:t>
      </w:r>
      <w:r w:rsidRPr="004E4186">
        <w:rPr>
          <w:spacing w:val="2"/>
          <w:w w:val="105"/>
        </w:rPr>
        <w:t xml:space="preserve"> </w:t>
      </w:r>
      <w:proofErr w:type="spellStart"/>
      <w:r w:rsidRPr="004E4186">
        <w:rPr>
          <w:w w:val="105"/>
        </w:rPr>
        <w:t>gjuhës</w:t>
      </w:r>
      <w:proofErr w:type="spellEnd"/>
      <w:r w:rsidRPr="004E4186">
        <w:rPr>
          <w:spacing w:val="2"/>
          <w:w w:val="105"/>
        </w:rPr>
        <w:t xml:space="preserve"> </w:t>
      </w:r>
      <w:proofErr w:type="spellStart"/>
      <w:r w:rsidRPr="004E4186">
        <w:rPr>
          <w:w w:val="105"/>
        </w:rPr>
        <w:t>angleze</w:t>
      </w:r>
      <w:proofErr w:type="spellEnd"/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 xml:space="preserve">do </w:t>
      </w:r>
      <w:proofErr w:type="spellStart"/>
      <w:r w:rsidRPr="004E4186">
        <w:rPr>
          <w:w w:val="105"/>
        </w:rPr>
        <w:t>të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konsiderohet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përparësi</w:t>
      </w:r>
      <w:proofErr w:type="spellEnd"/>
      <w:r>
        <w:rPr>
          <w:w w:val="105"/>
        </w:rPr>
        <w:t>.</w:t>
      </w:r>
    </w:p>
    <w:p w14:paraId="0ABD8AF2" w14:textId="77777777" w:rsidR="00B67EA2" w:rsidRPr="00B67EA2" w:rsidRDefault="00B67EA2" w:rsidP="00B67EA2">
      <w:pPr>
        <w:widowControl w:val="0"/>
        <w:tabs>
          <w:tab w:val="left" w:pos="0"/>
          <w:tab w:val="left" w:pos="567"/>
        </w:tabs>
        <w:autoSpaceDE w:val="0"/>
        <w:autoSpaceDN w:val="0"/>
        <w:spacing w:line="276" w:lineRule="auto"/>
        <w:rPr>
          <w:color w:val="000000" w:themeColor="text1"/>
        </w:rPr>
      </w:pPr>
      <w:r w:rsidRPr="00B67EA2">
        <w:rPr>
          <w:b/>
          <w:bCs/>
          <w:color w:val="000000" w:themeColor="text1"/>
        </w:rPr>
        <w:t>Koeficenti</w:t>
      </w:r>
      <w:r w:rsidRPr="00B67EA2">
        <w:rPr>
          <w:color w:val="000000" w:themeColor="text1"/>
        </w:rPr>
        <w:t>:   8.9</w:t>
      </w:r>
    </w:p>
    <w:p w14:paraId="24882E5F" w14:textId="77777777" w:rsidR="00B67EA2" w:rsidRPr="00B67EA2" w:rsidRDefault="00B67EA2" w:rsidP="00B67EA2">
      <w:pPr>
        <w:widowControl w:val="0"/>
        <w:tabs>
          <w:tab w:val="left" w:pos="0"/>
          <w:tab w:val="left" w:pos="567"/>
        </w:tabs>
        <w:autoSpaceDE w:val="0"/>
        <w:autoSpaceDN w:val="0"/>
        <w:spacing w:line="276" w:lineRule="auto"/>
        <w:rPr>
          <w:color w:val="000000" w:themeColor="text1"/>
        </w:rPr>
      </w:pPr>
      <w:r w:rsidRPr="00B67EA2">
        <w:rPr>
          <w:b/>
          <w:bCs/>
          <w:color w:val="000000" w:themeColor="text1"/>
        </w:rPr>
        <w:t>Mbikqyrësi i drejtpërdrejt</w:t>
      </w:r>
      <w:r w:rsidRPr="00B67EA2">
        <w:rPr>
          <w:color w:val="000000" w:themeColor="text1"/>
        </w:rPr>
        <w:t>: Kryetari i Odës</w:t>
      </w:r>
    </w:p>
    <w:tbl>
      <w:tblPr>
        <w:tblpPr w:leftFromText="180" w:rightFromText="180" w:vertAnchor="page" w:horzAnchor="margin" w:tblpY="4696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6930"/>
      </w:tblGrid>
      <w:tr w:rsidR="00DF1B50" w:rsidRPr="00F34CCD" w14:paraId="1DF88D8F" w14:textId="77777777" w:rsidTr="00DF1B50">
        <w:trPr>
          <w:trHeight w:val="368"/>
        </w:trPr>
        <w:tc>
          <w:tcPr>
            <w:tcW w:w="2475" w:type="dxa"/>
          </w:tcPr>
          <w:p w14:paraId="324FB633" w14:textId="77777777" w:rsidR="00DF1B50" w:rsidRPr="00F34CCD" w:rsidRDefault="00DF1B50" w:rsidP="00DF1B50">
            <w:pPr>
              <w:ind w:right="-1440"/>
              <w:jc w:val="both"/>
              <w:rPr>
                <w:lang w:eastAsia="en-US"/>
              </w:rPr>
            </w:pPr>
            <w:r w:rsidRPr="00F34CCD">
              <w:rPr>
                <w:lang w:eastAsia="en-US"/>
              </w:rPr>
              <w:t xml:space="preserve">Emri i Institucionit:   </w:t>
            </w:r>
          </w:p>
        </w:tc>
        <w:tc>
          <w:tcPr>
            <w:tcW w:w="6930" w:type="dxa"/>
          </w:tcPr>
          <w:p w14:paraId="370D8D75" w14:textId="77777777" w:rsidR="00DF1B50" w:rsidRPr="00F34CCD" w:rsidRDefault="00DF1B50" w:rsidP="00DF1B50">
            <w:pPr>
              <w:ind w:right="-1440"/>
              <w:jc w:val="both"/>
              <w:rPr>
                <w:lang w:eastAsia="en-US"/>
              </w:rPr>
            </w:pPr>
            <w:r w:rsidRPr="00F34CCD">
              <w:t xml:space="preserve">Oda e Stomatologëve të Kosovës </w:t>
            </w:r>
          </w:p>
        </w:tc>
      </w:tr>
      <w:tr w:rsidR="00DF1B50" w:rsidRPr="00F34CCD" w14:paraId="70135F02" w14:textId="77777777" w:rsidTr="00DF1B50">
        <w:trPr>
          <w:trHeight w:val="350"/>
        </w:trPr>
        <w:tc>
          <w:tcPr>
            <w:tcW w:w="2475" w:type="dxa"/>
          </w:tcPr>
          <w:p w14:paraId="635B686F" w14:textId="77777777" w:rsidR="00DF1B50" w:rsidRPr="00F34CCD" w:rsidRDefault="00DF1B50" w:rsidP="00DF1B50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Departamenti</w:t>
            </w:r>
          </w:p>
        </w:tc>
        <w:tc>
          <w:tcPr>
            <w:tcW w:w="6930" w:type="dxa"/>
          </w:tcPr>
          <w:p w14:paraId="44C26116" w14:textId="77777777" w:rsidR="00DF1B50" w:rsidRPr="00A01C56" w:rsidRDefault="00DF1B50" w:rsidP="00DF1B50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 w:rsidRPr="00A01C56">
              <w:rPr>
                <w:rFonts w:eastAsia="Calibri"/>
                <w:bCs/>
                <w:lang w:eastAsia="en-US"/>
              </w:rPr>
              <w:t>Shërbimi Profesional i OSK-së</w:t>
            </w:r>
          </w:p>
        </w:tc>
      </w:tr>
      <w:tr w:rsidR="00DF1B50" w:rsidRPr="00F34CCD" w14:paraId="75227749" w14:textId="77777777" w:rsidTr="00DF1B50">
        <w:trPr>
          <w:trHeight w:val="323"/>
        </w:trPr>
        <w:tc>
          <w:tcPr>
            <w:tcW w:w="2475" w:type="dxa"/>
          </w:tcPr>
          <w:p w14:paraId="3230BDA6" w14:textId="77777777" w:rsidR="00DF1B50" w:rsidRPr="00F34CCD" w:rsidRDefault="00DF1B50" w:rsidP="00DF1B50">
            <w:pPr>
              <w:ind w:right="-1440"/>
              <w:jc w:val="both"/>
              <w:rPr>
                <w:bCs/>
                <w:lang w:eastAsia="en-US"/>
              </w:rPr>
            </w:pPr>
            <w:r w:rsidRPr="00F34CCD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6930" w:type="dxa"/>
          </w:tcPr>
          <w:p w14:paraId="12E84EC4" w14:textId="77777777" w:rsidR="00DF1B50" w:rsidRPr="00A01C56" w:rsidRDefault="00DF1B50" w:rsidP="00DF1B50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Asistent administrativ për shërbime të përgjithshme</w:t>
            </w:r>
            <w:r w:rsidRPr="00A01C56">
              <w:rPr>
                <w:bCs/>
              </w:rPr>
              <w:t xml:space="preserve"> </w:t>
            </w:r>
          </w:p>
        </w:tc>
      </w:tr>
      <w:tr w:rsidR="00DF1B50" w:rsidRPr="00F34CCD" w14:paraId="742F2E68" w14:textId="77777777" w:rsidTr="00DF1B50">
        <w:trPr>
          <w:trHeight w:val="323"/>
        </w:trPr>
        <w:tc>
          <w:tcPr>
            <w:tcW w:w="2475" w:type="dxa"/>
          </w:tcPr>
          <w:p w14:paraId="464733AA" w14:textId="77777777" w:rsidR="00DF1B50" w:rsidRPr="00F34CCD" w:rsidRDefault="00DF1B50" w:rsidP="00DF1B50">
            <w:pPr>
              <w:ind w:right="-144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Numri i zyrtarëve</w:t>
            </w:r>
            <w:r w:rsidRPr="00F34CCD">
              <w:rPr>
                <w:lang w:eastAsia="en-US"/>
              </w:rPr>
              <w:t>:</w:t>
            </w:r>
          </w:p>
        </w:tc>
        <w:tc>
          <w:tcPr>
            <w:tcW w:w="6930" w:type="dxa"/>
          </w:tcPr>
          <w:p w14:paraId="3495DC3F" w14:textId="77777777" w:rsidR="00DF1B50" w:rsidRPr="00A01C56" w:rsidRDefault="00DF1B50" w:rsidP="00DF1B50">
            <w:pPr>
              <w:ind w:right="-1440"/>
              <w:jc w:val="both"/>
              <w:rPr>
                <w:bCs/>
              </w:rPr>
            </w:pPr>
            <w:r w:rsidRPr="00F34CCD">
              <w:rPr>
                <w:lang w:eastAsia="en-US"/>
              </w:rPr>
              <w:t>1 (një)</w:t>
            </w:r>
            <w:r>
              <w:rPr>
                <w:lang w:eastAsia="en-US"/>
              </w:rPr>
              <w:t xml:space="preserve"> pozitë</w:t>
            </w:r>
          </w:p>
        </w:tc>
      </w:tr>
      <w:tr w:rsidR="00DF1B50" w:rsidRPr="00F34CCD" w14:paraId="6314B698" w14:textId="77777777" w:rsidTr="00DF1B50">
        <w:trPr>
          <w:trHeight w:val="350"/>
        </w:trPr>
        <w:tc>
          <w:tcPr>
            <w:tcW w:w="2475" w:type="dxa"/>
          </w:tcPr>
          <w:p w14:paraId="51143D99" w14:textId="77777777" w:rsidR="00DF1B50" w:rsidRPr="00F34CCD" w:rsidRDefault="00DF1B50" w:rsidP="00DF1B50">
            <w:pPr>
              <w:ind w:right="-1440"/>
              <w:jc w:val="both"/>
              <w:rPr>
                <w:lang w:eastAsia="en-US"/>
              </w:rPr>
            </w:pPr>
            <w:r w:rsidRPr="00F34CCD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6930" w:type="dxa"/>
          </w:tcPr>
          <w:p w14:paraId="108BED21" w14:textId="77777777" w:rsidR="00DF1B50" w:rsidRPr="00F34CCD" w:rsidRDefault="00DF1B50" w:rsidP="00DF1B50">
            <w:pPr>
              <w:jc w:val="both"/>
              <w:rPr>
                <w:rFonts w:eastAsia="Calibri"/>
                <w:bCs/>
                <w:lang w:eastAsia="en-US"/>
              </w:rPr>
            </w:pPr>
            <w:r w:rsidRPr="004E4186">
              <w:rPr>
                <w:color w:val="000000" w:themeColor="text1"/>
              </w:rPr>
              <w:t>Sekretari i përgjithshëm</w:t>
            </w:r>
          </w:p>
        </w:tc>
      </w:tr>
      <w:tr w:rsidR="00DF1B50" w:rsidRPr="00F34CCD" w14:paraId="302A06A3" w14:textId="77777777" w:rsidTr="00DF1B50">
        <w:trPr>
          <w:trHeight w:val="395"/>
        </w:trPr>
        <w:tc>
          <w:tcPr>
            <w:tcW w:w="2475" w:type="dxa"/>
          </w:tcPr>
          <w:p w14:paraId="2CADDA7C" w14:textId="77777777" w:rsidR="00DF1B50" w:rsidRPr="00F34CCD" w:rsidRDefault="00DF1B50" w:rsidP="00DF1B50">
            <w:pPr>
              <w:ind w:right="-1440"/>
              <w:jc w:val="both"/>
              <w:rPr>
                <w:lang w:eastAsia="en-US"/>
              </w:rPr>
            </w:pPr>
            <w:r w:rsidRPr="00F34CCD">
              <w:rPr>
                <w:lang w:eastAsia="en-US"/>
              </w:rPr>
              <w:t xml:space="preserve">Lloji i kontratës:          </w:t>
            </w:r>
          </w:p>
        </w:tc>
        <w:tc>
          <w:tcPr>
            <w:tcW w:w="6930" w:type="dxa"/>
          </w:tcPr>
          <w:p w14:paraId="24A384CA" w14:textId="77777777" w:rsidR="00DF1B50" w:rsidRPr="00F34CCD" w:rsidRDefault="00DF1B50" w:rsidP="00DF1B50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Periudhë e pacaktuar – periudha provuese 3 mujore</w:t>
            </w:r>
          </w:p>
        </w:tc>
      </w:tr>
      <w:tr w:rsidR="00DF1B50" w:rsidRPr="00F34CCD" w14:paraId="627C993D" w14:textId="77777777" w:rsidTr="00DF1B50">
        <w:trPr>
          <w:trHeight w:val="395"/>
        </w:trPr>
        <w:tc>
          <w:tcPr>
            <w:tcW w:w="2475" w:type="dxa"/>
          </w:tcPr>
          <w:p w14:paraId="574D591B" w14:textId="77777777" w:rsidR="00DF1B50" w:rsidRDefault="00DF1B50" w:rsidP="00DF1B50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Orët e punës në javë: </w:t>
            </w:r>
          </w:p>
          <w:p w14:paraId="4D603BFF" w14:textId="77777777" w:rsidR="00DF1B50" w:rsidRPr="00F34CCD" w:rsidRDefault="00DF1B50" w:rsidP="00DF1B50">
            <w:pPr>
              <w:ind w:right="-1440"/>
              <w:jc w:val="both"/>
              <w:rPr>
                <w:lang w:eastAsia="en-US"/>
              </w:rPr>
            </w:pPr>
          </w:p>
        </w:tc>
        <w:tc>
          <w:tcPr>
            <w:tcW w:w="6930" w:type="dxa"/>
          </w:tcPr>
          <w:p w14:paraId="7FEA81A5" w14:textId="77777777" w:rsidR="00DF1B50" w:rsidRPr="00F34CCD" w:rsidRDefault="00DF1B50" w:rsidP="00DF1B50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</w:tc>
      </w:tr>
    </w:tbl>
    <w:p w14:paraId="1F280F56" w14:textId="77777777" w:rsidR="001C4DD9" w:rsidRPr="00F34CCD" w:rsidRDefault="001C4DD9" w:rsidP="001115B5">
      <w:pPr>
        <w:pStyle w:val="Footer"/>
        <w:tabs>
          <w:tab w:val="left" w:pos="720"/>
        </w:tabs>
        <w:jc w:val="both"/>
        <w:rPr>
          <w:b/>
        </w:rPr>
      </w:pPr>
    </w:p>
    <w:p w14:paraId="353707D3" w14:textId="77777777" w:rsidR="00DF1B50" w:rsidRDefault="00DF1B50" w:rsidP="00DF1B50">
      <w:pPr>
        <w:autoSpaceDE w:val="0"/>
        <w:autoSpaceDN w:val="0"/>
        <w:adjustRightInd w:val="0"/>
        <w:jc w:val="both"/>
        <w:rPr>
          <w:b/>
        </w:rPr>
      </w:pPr>
    </w:p>
    <w:p w14:paraId="500DA152" w14:textId="77777777" w:rsidR="00DF1B50" w:rsidRDefault="00DF1B50" w:rsidP="00DF1B50">
      <w:pPr>
        <w:autoSpaceDE w:val="0"/>
        <w:autoSpaceDN w:val="0"/>
        <w:adjustRightInd w:val="0"/>
        <w:jc w:val="both"/>
        <w:rPr>
          <w:b/>
        </w:rPr>
      </w:pPr>
    </w:p>
    <w:p w14:paraId="3B700AFA" w14:textId="77777777" w:rsidR="00DF1B50" w:rsidRDefault="00DF1B50" w:rsidP="00DF1B50">
      <w:pPr>
        <w:autoSpaceDE w:val="0"/>
        <w:autoSpaceDN w:val="0"/>
        <w:adjustRightInd w:val="0"/>
        <w:jc w:val="both"/>
        <w:rPr>
          <w:b/>
        </w:rPr>
      </w:pPr>
    </w:p>
    <w:p w14:paraId="124E555E" w14:textId="35F2B755" w:rsidR="00B67EA2" w:rsidRPr="00DF1B50" w:rsidRDefault="00B67EA2" w:rsidP="00DF1B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4CCD">
        <w:rPr>
          <w:b/>
        </w:rPr>
        <w:t xml:space="preserve">Detyrat </w:t>
      </w:r>
      <w:r>
        <w:rPr>
          <w:b/>
        </w:rPr>
        <w:t>dhe përgjegjësitë</w:t>
      </w:r>
      <w:r w:rsidRPr="00F34CCD">
        <w:t>:</w:t>
      </w:r>
    </w:p>
    <w:p w14:paraId="622DB3A7" w14:textId="77777777" w:rsidR="00B67EA2" w:rsidRPr="004E4186" w:rsidRDefault="00B67EA2" w:rsidP="00B67EA2">
      <w:pPr>
        <w:numPr>
          <w:ilvl w:val="0"/>
          <w:numId w:val="48"/>
        </w:numPr>
        <w:spacing w:line="276" w:lineRule="auto"/>
        <w:jc w:val="both"/>
        <w:rPr>
          <w:color w:val="000000"/>
          <w:lang w:val="ro-RO"/>
        </w:rPr>
      </w:pPr>
      <w:r w:rsidRPr="004E4186">
        <w:rPr>
          <w:color w:val="000000"/>
          <w:lang w:val="ro-RO"/>
        </w:rPr>
        <w:t>Kryen shërbime administrative për organet e Odës të cilat ja përcakton mbikqyrësi i drejtpërdrejt,</w:t>
      </w:r>
    </w:p>
    <w:p w14:paraId="0E51EE37" w14:textId="77777777" w:rsidR="00B67EA2" w:rsidRPr="004E4186" w:rsidRDefault="00B67EA2" w:rsidP="00B67EA2">
      <w:pPr>
        <w:numPr>
          <w:ilvl w:val="0"/>
          <w:numId w:val="48"/>
        </w:numPr>
        <w:spacing w:line="276" w:lineRule="auto"/>
        <w:jc w:val="both"/>
        <w:rPr>
          <w:color w:val="000000"/>
          <w:lang w:val="ro-RO"/>
        </w:rPr>
      </w:pPr>
      <w:r w:rsidRPr="004E4186">
        <w:rPr>
          <w:color w:val="000000"/>
          <w:lang w:val="ro-RO"/>
        </w:rPr>
        <w:t>Të mbajë të informuar anëtarët e odës për statusin e kërkesave të cilat kanë parashtruar</w:t>
      </w:r>
      <w:r>
        <w:rPr>
          <w:color w:val="000000"/>
          <w:lang w:val="ro-RO"/>
        </w:rPr>
        <w:t>,</w:t>
      </w:r>
      <w:r w:rsidRPr="004E4186">
        <w:rPr>
          <w:color w:val="000000"/>
          <w:lang w:val="ro-RO"/>
        </w:rPr>
        <w:t xml:space="preserve"> </w:t>
      </w:r>
    </w:p>
    <w:p w14:paraId="782C7C5C" w14:textId="77777777" w:rsidR="00B67EA2" w:rsidRPr="004E4186" w:rsidRDefault="00B67EA2" w:rsidP="00B67EA2">
      <w:pPr>
        <w:numPr>
          <w:ilvl w:val="0"/>
          <w:numId w:val="48"/>
        </w:numPr>
        <w:spacing w:line="276" w:lineRule="auto"/>
        <w:jc w:val="both"/>
        <w:rPr>
          <w:color w:val="000000"/>
          <w:lang w:val="ro-RO"/>
        </w:rPr>
      </w:pPr>
      <w:r w:rsidRPr="004E4186">
        <w:rPr>
          <w:color w:val="000000"/>
          <w:lang w:val="ro-RO"/>
        </w:rPr>
        <w:t>Mban në përkujdesje librat e protokollit dhe vulat përkatëse, të cilat i lejon për përdorim te zyrtarët tjerë përgjegjës,</w:t>
      </w:r>
    </w:p>
    <w:p w14:paraId="5DABC118" w14:textId="77777777" w:rsidR="00B67EA2" w:rsidRPr="004E4186" w:rsidRDefault="00B67EA2" w:rsidP="00B67EA2">
      <w:pPr>
        <w:pStyle w:val="ListParagraph"/>
        <w:numPr>
          <w:ilvl w:val="0"/>
          <w:numId w:val="48"/>
        </w:numPr>
        <w:spacing w:line="276" w:lineRule="auto"/>
        <w:jc w:val="both"/>
        <w:rPr>
          <w:color w:val="000000"/>
        </w:rPr>
      </w:pPr>
      <w:proofErr w:type="spellStart"/>
      <w:r w:rsidRPr="004E4186">
        <w:rPr>
          <w:color w:val="000000"/>
        </w:rPr>
        <w:t>K</w:t>
      </w:r>
      <w:r>
        <w:rPr>
          <w:color w:val="000000"/>
        </w:rPr>
        <w:t>o</w:t>
      </w:r>
      <w:r w:rsidRPr="004E4186">
        <w:rPr>
          <w:color w:val="000000"/>
        </w:rPr>
        <w:t>ordinon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punën</w:t>
      </w:r>
      <w:proofErr w:type="spellEnd"/>
      <w:r w:rsidRPr="004E4186">
        <w:rPr>
          <w:color w:val="000000"/>
        </w:rPr>
        <w:t xml:space="preserve"> e </w:t>
      </w:r>
      <w:proofErr w:type="spellStart"/>
      <w:r w:rsidRPr="004E4186">
        <w:rPr>
          <w:color w:val="000000"/>
        </w:rPr>
        <w:t>zyrës</w:t>
      </w:r>
      <w:proofErr w:type="spellEnd"/>
      <w:r w:rsidRPr="004E4186">
        <w:rPr>
          <w:color w:val="000000"/>
        </w:rPr>
        <w:t>,</w:t>
      </w:r>
    </w:p>
    <w:p w14:paraId="211B904F" w14:textId="77777777" w:rsidR="00B67EA2" w:rsidRPr="004E4186" w:rsidRDefault="00B67EA2" w:rsidP="00B67EA2">
      <w:pPr>
        <w:pStyle w:val="ListParagraph"/>
        <w:numPr>
          <w:ilvl w:val="0"/>
          <w:numId w:val="48"/>
        </w:numPr>
        <w:spacing w:line="276" w:lineRule="auto"/>
        <w:jc w:val="both"/>
        <w:rPr>
          <w:color w:val="000000"/>
        </w:rPr>
      </w:pPr>
      <w:proofErr w:type="spellStart"/>
      <w:r w:rsidRPr="004E4186">
        <w:rPr>
          <w:color w:val="000000"/>
        </w:rPr>
        <w:t>Mbikëqyrë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në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baza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ditore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realizimin</w:t>
      </w:r>
      <w:proofErr w:type="spellEnd"/>
      <w:r w:rsidRPr="004E4186">
        <w:rPr>
          <w:color w:val="000000"/>
        </w:rPr>
        <w:t xml:space="preserve"> e </w:t>
      </w:r>
      <w:proofErr w:type="spellStart"/>
      <w:r w:rsidRPr="004E4186">
        <w:rPr>
          <w:color w:val="000000"/>
        </w:rPr>
        <w:t>punëve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të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zyrës</w:t>
      </w:r>
      <w:proofErr w:type="spellEnd"/>
      <w:r w:rsidRPr="004E4186">
        <w:rPr>
          <w:color w:val="000000"/>
        </w:rPr>
        <w:t>,</w:t>
      </w:r>
    </w:p>
    <w:p w14:paraId="397BF154" w14:textId="77777777" w:rsidR="00B67EA2" w:rsidRPr="004E4186" w:rsidRDefault="00B67EA2" w:rsidP="00B67EA2">
      <w:pPr>
        <w:pStyle w:val="ListParagraph"/>
        <w:numPr>
          <w:ilvl w:val="0"/>
          <w:numId w:val="48"/>
        </w:numPr>
        <w:spacing w:line="276" w:lineRule="auto"/>
        <w:jc w:val="both"/>
        <w:rPr>
          <w:color w:val="000000"/>
        </w:rPr>
      </w:pPr>
      <w:proofErr w:type="spellStart"/>
      <w:r w:rsidRPr="004E4186">
        <w:rPr>
          <w:color w:val="000000"/>
        </w:rPr>
        <w:t>Asiston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dhe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jep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ndihmë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organeve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dhe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komisioneve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përkatëse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të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Odës</w:t>
      </w:r>
      <w:proofErr w:type="spellEnd"/>
      <w:r w:rsidRPr="004E4186">
        <w:rPr>
          <w:color w:val="000000"/>
        </w:rPr>
        <w:t>,</w:t>
      </w:r>
    </w:p>
    <w:p w14:paraId="62E5FA0E" w14:textId="77777777" w:rsidR="00B67EA2" w:rsidRPr="004E4186" w:rsidRDefault="00B67EA2" w:rsidP="00B67EA2">
      <w:pPr>
        <w:pStyle w:val="ListParagraph"/>
        <w:numPr>
          <w:ilvl w:val="0"/>
          <w:numId w:val="48"/>
        </w:numPr>
        <w:spacing w:line="276" w:lineRule="auto"/>
        <w:jc w:val="both"/>
        <w:rPr>
          <w:color w:val="000000"/>
        </w:rPr>
      </w:pPr>
      <w:proofErr w:type="spellStart"/>
      <w:r w:rsidRPr="004E4186">
        <w:rPr>
          <w:color w:val="000000"/>
        </w:rPr>
        <w:t>Pranon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dhe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adreson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kërkesat</w:t>
      </w:r>
      <w:proofErr w:type="spellEnd"/>
      <w:r w:rsidRPr="004E4186">
        <w:rPr>
          <w:color w:val="000000"/>
        </w:rPr>
        <w:t xml:space="preserve"> e </w:t>
      </w:r>
      <w:proofErr w:type="spellStart"/>
      <w:r w:rsidRPr="004E4186">
        <w:rPr>
          <w:color w:val="000000"/>
        </w:rPr>
        <w:t>anëtarëve</w:t>
      </w:r>
      <w:proofErr w:type="spellEnd"/>
      <w:r w:rsidRPr="004E4186">
        <w:rPr>
          <w:color w:val="000000"/>
        </w:rPr>
        <w:t>/</w:t>
      </w:r>
      <w:proofErr w:type="spellStart"/>
      <w:r w:rsidRPr="004E4186">
        <w:rPr>
          <w:color w:val="000000"/>
        </w:rPr>
        <w:t>subjekteve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për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organet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për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të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cilat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është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përgjegjëse</w:t>
      </w:r>
      <w:proofErr w:type="spellEnd"/>
      <w:r w:rsidRPr="004E4186">
        <w:rPr>
          <w:color w:val="000000"/>
        </w:rPr>
        <w:t xml:space="preserve">. </w:t>
      </w:r>
    </w:p>
    <w:p w14:paraId="2BB6E36C" w14:textId="77777777" w:rsidR="00B67EA2" w:rsidRPr="004E4186" w:rsidRDefault="00B67EA2" w:rsidP="00B67EA2">
      <w:pPr>
        <w:pStyle w:val="ListParagraph"/>
        <w:numPr>
          <w:ilvl w:val="0"/>
          <w:numId w:val="48"/>
        </w:numPr>
        <w:spacing w:line="276" w:lineRule="auto"/>
        <w:jc w:val="both"/>
        <w:rPr>
          <w:color w:val="000000"/>
        </w:rPr>
      </w:pPr>
      <w:proofErr w:type="spellStart"/>
      <w:r w:rsidRPr="004E4186">
        <w:rPr>
          <w:color w:val="000000"/>
        </w:rPr>
        <w:t>Pregatit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raportet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tremujore</w:t>
      </w:r>
      <w:proofErr w:type="spellEnd"/>
      <w:r w:rsidRPr="004E4186">
        <w:rPr>
          <w:color w:val="000000"/>
        </w:rPr>
        <w:t xml:space="preserve">, </w:t>
      </w:r>
      <w:proofErr w:type="spellStart"/>
      <w:r w:rsidRPr="004E4186">
        <w:rPr>
          <w:color w:val="000000"/>
        </w:rPr>
        <w:t>gjashtëmujore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dhe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vjetore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të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organeve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dhe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komisioneve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përkatëse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të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Odës</w:t>
      </w:r>
      <w:proofErr w:type="spellEnd"/>
      <w:r w:rsidRPr="004E4186">
        <w:rPr>
          <w:color w:val="000000"/>
        </w:rPr>
        <w:t>,</w:t>
      </w:r>
    </w:p>
    <w:p w14:paraId="223F7523" w14:textId="77777777" w:rsidR="00B67EA2" w:rsidRPr="004E4186" w:rsidRDefault="00B67EA2" w:rsidP="00B67EA2">
      <w:pPr>
        <w:numPr>
          <w:ilvl w:val="0"/>
          <w:numId w:val="48"/>
        </w:numPr>
        <w:suppressAutoHyphens/>
        <w:jc w:val="both"/>
        <w:rPr>
          <w:b/>
          <w:bCs/>
          <w:lang w:val="ro-RO"/>
        </w:rPr>
      </w:pPr>
      <w:r w:rsidRPr="004E4186">
        <w:rPr>
          <w:bCs/>
          <w:lang w:val="ro-RO"/>
        </w:rPr>
        <w:t>Mirëmbanë dosjet e Komisioneve për të cilat është përgjegjës,</w:t>
      </w:r>
    </w:p>
    <w:p w14:paraId="777D7D74" w14:textId="77777777" w:rsidR="00B67EA2" w:rsidRPr="004E4186" w:rsidRDefault="00B67EA2" w:rsidP="00B67EA2">
      <w:pPr>
        <w:numPr>
          <w:ilvl w:val="0"/>
          <w:numId w:val="48"/>
        </w:numPr>
        <w:spacing w:line="276" w:lineRule="auto"/>
        <w:jc w:val="both"/>
        <w:rPr>
          <w:color w:val="000000"/>
        </w:rPr>
      </w:pPr>
      <w:r w:rsidRPr="004E4186">
        <w:rPr>
          <w:color w:val="000000"/>
        </w:rPr>
        <w:t>Të merret me furnizim me materiale për nevojat e organeve të Odës</w:t>
      </w:r>
      <w:r>
        <w:rPr>
          <w:color w:val="000000"/>
        </w:rPr>
        <w:t>,</w:t>
      </w:r>
    </w:p>
    <w:p w14:paraId="2442BEC2" w14:textId="77777777" w:rsidR="00B67EA2" w:rsidRPr="004E4186" w:rsidRDefault="00B67EA2" w:rsidP="00B67EA2">
      <w:pPr>
        <w:numPr>
          <w:ilvl w:val="0"/>
          <w:numId w:val="48"/>
        </w:numPr>
        <w:suppressAutoHyphens/>
      </w:pPr>
      <w:r w:rsidRPr="004E4186">
        <w:t xml:space="preserve">Kryen dhe kujdeset për punët e aparatit për fotokopjim për personelin, </w:t>
      </w:r>
    </w:p>
    <w:p w14:paraId="2F9CD672" w14:textId="77777777" w:rsidR="00B67EA2" w:rsidRPr="004E4186" w:rsidRDefault="00B67EA2" w:rsidP="00B67EA2">
      <w:pPr>
        <w:pStyle w:val="ListParagraph"/>
        <w:numPr>
          <w:ilvl w:val="0"/>
          <w:numId w:val="48"/>
        </w:numPr>
        <w:adjustRightInd w:val="0"/>
        <w:spacing w:line="276" w:lineRule="auto"/>
        <w:jc w:val="both"/>
        <w:rPr>
          <w:color w:val="000000"/>
        </w:rPr>
      </w:pPr>
      <w:proofErr w:type="spellStart"/>
      <w:r w:rsidRPr="004E4186">
        <w:rPr>
          <w:rFonts w:eastAsia="Batang"/>
          <w:color w:val="000000"/>
        </w:rPr>
        <w:t>Të</w:t>
      </w:r>
      <w:proofErr w:type="spellEnd"/>
      <w:r w:rsidRPr="004E4186">
        <w:rPr>
          <w:rFonts w:eastAsia="Batang"/>
          <w:color w:val="000000"/>
        </w:rPr>
        <w:t xml:space="preserve"> </w:t>
      </w:r>
      <w:proofErr w:type="spellStart"/>
      <w:r w:rsidRPr="004E4186">
        <w:rPr>
          <w:rFonts w:eastAsia="Batang"/>
          <w:color w:val="000000"/>
        </w:rPr>
        <w:t>shpërndajë</w:t>
      </w:r>
      <w:proofErr w:type="spellEnd"/>
      <w:r w:rsidRPr="004E4186">
        <w:rPr>
          <w:rFonts w:eastAsia="Batang"/>
          <w:color w:val="000000"/>
        </w:rPr>
        <w:t xml:space="preserve"> </w:t>
      </w:r>
      <w:proofErr w:type="spellStart"/>
      <w:r w:rsidRPr="004E4186">
        <w:rPr>
          <w:rFonts w:eastAsia="Batang"/>
          <w:color w:val="000000"/>
        </w:rPr>
        <w:t>postën</w:t>
      </w:r>
      <w:proofErr w:type="spellEnd"/>
      <w:r w:rsidRPr="004E4186">
        <w:rPr>
          <w:rFonts w:eastAsia="Batang"/>
          <w:color w:val="000000"/>
        </w:rPr>
        <w:t xml:space="preserve"> e </w:t>
      </w:r>
      <w:proofErr w:type="spellStart"/>
      <w:r w:rsidRPr="004E4186">
        <w:rPr>
          <w:rFonts w:eastAsia="Batang"/>
          <w:color w:val="000000"/>
        </w:rPr>
        <w:t>arritur</w:t>
      </w:r>
      <w:proofErr w:type="spellEnd"/>
      <w:r w:rsidRPr="004E4186">
        <w:rPr>
          <w:rFonts w:eastAsia="Batang"/>
          <w:color w:val="000000"/>
        </w:rPr>
        <w:t xml:space="preserve"> </w:t>
      </w:r>
      <w:proofErr w:type="spellStart"/>
      <w:r w:rsidRPr="004E4186">
        <w:rPr>
          <w:rFonts w:eastAsia="Batang"/>
          <w:color w:val="000000"/>
        </w:rPr>
        <w:t>dhe</w:t>
      </w:r>
      <w:proofErr w:type="spellEnd"/>
      <w:r w:rsidRPr="004E4186">
        <w:rPr>
          <w:rFonts w:eastAsia="Batang"/>
          <w:color w:val="000000"/>
        </w:rPr>
        <w:t xml:space="preserve"> </w:t>
      </w:r>
      <w:proofErr w:type="spellStart"/>
      <w:r w:rsidRPr="004E4186">
        <w:rPr>
          <w:rFonts w:eastAsia="Batang"/>
          <w:color w:val="000000"/>
        </w:rPr>
        <w:t>të</w:t>
      </w:r>
      <w:proofErr w:type="spellEnd"/>
      <w:r w:rsidRPr="004E4186">
        <w:rPr>
          <w:rFonts w:eastAsia="Batang"/>
          <w:color w:val="000000"/>
        </w:rPr>
        <w:t xml:space="preserve"> </w:t>
      </w:r>
      <w:proofErr w:type="spellStart"/>
      <w:r w:rsidRPr="004E4186">
        <w:rPr>
          <w:rFonts w:eastAsia="Batang"/>
          <w:color w:val="000000"/>
        </w:rPr>
        <w:t>dërgojë</w:t>
      </w:r>
      <w:proofErr w:type="spellEnd"/>
      <w:r w:rsidRPr="004E4186">
        <w:rPr>
          <w:rFonts w:eastAsia="Batang"/>
          <w:color w:val="000000"/>
        </w:rPr>
        <w:t xml:space="preserve"> </w:t>
      </w:r>
      <w:proofErr w:type="spellStart"/>
      <w:r w:rsidRPr="004E4186">
        <w:rPr>
          <w:rFonts w:eastAsia="Batang"/>
          <w:color w:val="000000"/>
        </w:rPr>
        <w:t>materialet</w:t>
      </w:r>
      <w:proofErr w:type="spellEnd"/>
      <w:r w:rsidRPr="004E4186">
        <w:rPr>
          <w:rFonts w:eastAsia="Batang"/>
          <w:color w:val="000000"/>
        </w:rPr>
        <w:t xml:space="preserve"> </w:t>
      </w:r>
      <w:proofErr w:type="spellStart"/>
      <w:r w:rsidRPr="004E4186">
        <w:rPr>
          <w:rFonts w:eastAsia="Batang"/>
          <w:color w:val="000000"/>
        </w:rPr>
        <w:t>në</w:t>
      </w:r>
      <w:proofErr w:type="spellEnd"/>
      <w:r w:rsidRPr="004E4186">
        <w:rPr>
          <w:rFonts w:eastAsia="Batang"/>
          <w:color w:val="000000"/>
        </w:rPr>
        <w:t xml:space="preserve"> </w:t>
      </w:r>
      <w:proofErr w:type="spellStart"/>
      <w:r w:rsidRPr="004E4186">
        <w:rPr>
          <w:rFonts w:eastAsia="Batang"/>
          <w:color w:val="000000"/>
        </w:rPr>
        <w:t>postë</w:t>
      </w:r>
      <w:proofErr w:type="spellEnd"/>
      <w:r w:rsidRPr="004E4186">
        <w:rPr>
          <w:rFonts w:eastAsia="Batang"/>
          <w:color w:val="000000"/>
        </w:rPr>
        <w:t xml:space="preserve">, </w:t>
      </w:r>
      <w:r w:rsidRPr="004E4186">
        <w:rPr>
          <w:b/>
          <w:color w:val="000000"/>
        </w:rPr>
        <w:t xml:space="preserve"> </w:t>
      </w:r>
    </w:p>
    <w:p w14:paraId="2EDB8F35" w14:textId="77777777" w:rsidR="00B67EA2" w:rsidRPr="004E4186" w:rsidRDefault="00B67EA2" w:rsidP="00B67EA2">
      <w:pPr>
        <w:pStyle w:val="ListParagraph"/>
        <w:numPr>
          <w:ilvl w:val="0"/>
          <w:numId w:val="48"/>
        </w:numPr>
        <w:adjustRightInd w:val="0"/>
        <w:spacing w:line="276" w:lineRule="auto"/>
        <w:jc w:val="both"/>
        <w:rPr>
          <w:color w:val="000000"/>
        </w:rPr>
      </w:pPr>
      <w:proofErr w:type="spellStart"/>
      <w:r w:rsidRPr="004E4186">
        <w:rPr>
          <w:bCs/>
          <w:color w:val="000000"/>
        </w:rPr>
        <w:t>Të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pranojë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palët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në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zyret</w:t>
      </w:r>
      <w:proofErr w:type="spellEnd"/>
      <w:r w:rsidRPr="004E4186">
        <w:rPr>
          <w:bCs/>
          <w:color w:val="000000"/>
        </w:rPr>
        <w:t xml:space="preserve"> e </w:t>
      </w:r>
      <w:proofErr w:type="spellStart"/>
      <w:r w:rsidRPr="004E4186">
        <w:rPr>
          <w:bCs/>
          <w:color w:val="000000"/>
        </w:rPr>
        <w:t>Odës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dhe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në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vartësi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të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fush</w:t>
      </w:r>
      <w:r>
        <w:rPr>
          <w:w w:val="105"/>
        </w:rPr>
        <w:t>ë</w:t>
      </w:r>
      <w:r w:rsidRPr="004E4186">
        <w:rPr>
          <w:bCs/>
          <w:color w:val="000000"/>
        </w:rPr>
        <w:t>veprimit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të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orientojë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te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zyrtari</w:t>
      </w:r>
      <w:proofErr w:type="spellEnd"/>
      <w:r w:rsidRPr="004E4186">
        <w:rPr>
          <w:bCs/>
          <w:color w:val="000000"/>
        </w:rPr>
        <w:t xml:space="preserve"> </w:t>
      </w:r>
      <w:proofErr w:type="spellStart"/>
      <w:r w:rsidRPr="004E4186">
        <w:rPr>
          <w:bCs/>
          <w:color w:val="000000"/>
        </w:rPr>
        <w:t>përgjegjës</w:t>
      </w:r>
      <w:proofErr w:type="spellEnd"/>
      <w:r w:rsidRPr="004E4186">
        <w:rPr>
          <w:bCs/>
          <w:color w:val="000000"/>
        </w:rPr>
        <w:t>,</w:t>
      </w:r>
    </w:p>
    <w:p w14:paraId="3811BC25" w14:textId="77777777" w:rsidR="00B67EA2" w:rsidRPr="004E4186" w:rsidRDefault="00B67EA2" w:rsidP="00B67EA2">
      <w:pPr>
        <w:pStyle w:val="ListParagraph"/>
        <w:numPr>
          <w:ilvl w:val="0"/>
          <w:numId w:val="48"/>
        </w:numPr>
        <w:spacing w:line="276" w:lineRule="auto"/>
        <w:jc w:val="both"/>
        <w:rPr>
          <w:color w:val="000000"/>
        </w:rPr>
      </w:pPr>
      <w:proofErr w:type="spellStart"/>
      <w:r w:rsidRPr="004E4186">
        <w:rPr>
          <w:color w:val="000000"/>
        </w:rPr>
        <w:t>Kryen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dhe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punë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tjera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sipas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kërkesës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së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Kryetarit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dhe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Sekretarit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të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Përgjithshëm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të</w:t>
      </w:r>
      <w:proofErr w:type="spellEnd"/>
      <w:r w:rsidRPr="004E4186">
        <w:rPr>
          <w:color w:val="000000"/>
        </w:rPr>
        <w:t xml:space="preserve"> </w:t>
      </w:r>
      <w:proofErr w:type="spellStart"/>
      <w:r w:rsidRPr="004E4186">
        <w:rPr>
          <w:color w:val="000000"/>
        </w:rPr>
        <w:t>Odës</w:t>
      </w:r>
      <w:proofErr w:type="spellEnd"/>
      <w:r w:rsidRPr="004E4186">
        <w:rPr>
          <w:color w:val="000000"/>
        </w:rPr>
        <w:t>.</w:t>
      </w:r>
    </w:p>
    <w:p w14:paraId="1B6BB3C1" w14:textId="77777777" w:rsidR="00B67EA2" w:rsidRDefault="00B67EA2" w:rsidP="00B67EA2">
      <w:pPr>
        <w:pStyle w:val="ListParagraph"/>
        <w:tabs>
          <w:tab w:val="left" w:pos="828"/>
        </w:tabs>
        <w:spacing w:before="39"/>
        <w:ind w:left="659"/>
      </w:pPr>
    </w:p>
    <w:p w14:paraId="328EFEBC" w14:textId="77777777" w:rsidR="00DF1B50" w:rsidRDefault="00DF1B50" w:rsidP="00B67EA2">
      <w:pPr>
        <w:pStyle w:val="ListParagraph"/>
        <w:tabs>
          <w:tab w:val="left" w:pos="828"/>
        </w:tabs>
        <w:spacing w:before="39"/>
        <w:ind w:left="659"/>
      </w:pPr>
    </w:p>
    <w:p w14:paraId="5D78CA60" w14:textId="77777777" w:rsidR="00DF1B50" w:rsidRDefault="00DF1B50" w:rsidP="00BC469E">
      <w:pPr>
        <w:tabs>
          <w:tab w:val="left" w:pos="828"/>
        </w:tabs>
        <w:spacing w:before="39"/>
      </w:pPr>
    </w:p>
    <w:p w14:paraId="49B65892" w14:textId="77777777" w:rsidR="00DF1B50" w:rsidRDefault="00DF1B50" w:rsidP="00B67EA2">
      <w:pPr>
        <w:pStyle w:val="ListParagraph"/>
        <w:tabs>
          <w:tab w:val="left" w:pos="828"/>
        </w:tabs>
        <w:spacing w:before="39"/>
        <w:ind w:left="659"/>
      </w:pPr>
    </w:p>
    <w:p w14:paraId="0DDBC490" w14:textId="77777777" w:rsidR="00B67EA2" w:rsidRPr="00DF1B50" w:rsidRDefault="00B67EA2" w:rsidP="00DF1B50">
      <w:pPr>
        <w:widowControl w:val="0"/>
        <w:tabs>
          <w:tab w:val="left" w:pos="389"/>
        </w:tabs>
        <w:autoSpaceDE w:val="0"/>
        <w:autoSpaceDN w:val="0"/>
        <w:spacing w:before="42"/>
        <w:rPr>
          <w:b/>
          <w:bCs/>
        </w:rPr>
      </w:pPr>
      <w:r w:rsidRPr="00DF1B50">
        <w:rPr>
          <w:b/>
          <w:bCs/>
        </w:rPr>
        <w:t>Përgatitja</w:t>
      </w:r>
      <w:r w:rsidRPr="00DF1B50">
        <w:rPr>
          <w:b/>
          <w:bCs/>
          <w:spacing w:val="29"/>
        </w:rPr>
        <w:t xml:space="preserve"> </w:t>
      </w:r>
      <w:r w:rsidRPr="00DF1B50">
        <w:rPr>
          <w:b/>
          <w:bCs/>
          <w:spacing w:val="-2"/>
        </w:rPr>
        <w:t>profesionale:</w:t>
      </w:r>
    </w:p>
    <w:p w14:paraId="6CF648B2" w14:textId="4E295F68" w:rsidR="00B67EA2" w:rsidRPr="00DF1B50" w:rsidRDefault="00B67EA2" w:rsidP="00DF1B50">
      <w:pPr>
        <w:pStyle w:val="ListParagraph"/>
        <w:tabs>
          <w:tab w:val="left" w:pos="659"/>
        </w:tabs>
        <w:spacing w:before="40"/>
        <w:ind w:left="152"/>
        <w:rPr>
          <w:w w:val="105"/>
        </w:rPr>
      </w:pPr>
      <w:proofErr w:type="spellStart"/>
      <w:r w:rsidRPr="004E4186">
        <w:rPr>
          <w:w w:val="105"/>
        </w:rPr>
        <w:t>Përveç</w:t>
      </w:r>
      <w:proofErr w:type="spellEnd"/>
      <w:r w:rsidRPr="004E4186">
        <w:rPr>
          <w:spacing w:val="2"/>
          <w:w w:val="105"/>
        </w:rPr>
        <w:t xml:space="preserve"> </w:t>
      </w:r>
      <w:proofErr w:type="spellStart"/>
      <w:r w:rsidRPr="004E4186">
        <w:rPr>
          <w:w w:val="105"/>
        </w:rPr>
        <w:t>kushteve</w:t>
      </w:r>
      <w:proofErr w:type="spellEnd"/>
      <w:r w:rsidRPr="004E4186">
        <w:rPr>
          <w:spacing w:val="-1"/>
          <w:w w:val="105"/>
        </w:rPr>
        <w:t xml:space="preserve"> </w:t>
      </w:r>
      <w:proofErr w:type="spellStart"/>
      <w:r w:rsidRPr="004E4186">
        <w:rPr>
          <w:w w:val="105"/>
        </w:rPr>
        <w:t>themelore</w:t>
      </w:r>
      <w:proofErr w:type="spellEnd"/>
      <w:r w:rsidRPr="004E4186">
        <w:rPr>
          <w:spacing w:val="3"/>
          <w:w w:val="105"/>
        </w:rPr>
        <w:t xml:space="preserve"> </w:t>
      </w:r>
      <w:proofErr w:type="spellStart"/>
      <w:r w:rsidRPr="004E4186">
        <w:rPr>
          <w:w w:val="105"/>
        </w:rPr>
        <w:t>për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krijimin</w:t>
      </w:r>
      <w:proofErr w:type="spellEnd"/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 xml:space="preserve">e </w:t>
      </w:r>
      <w:proofErr w:type="spellStart"/>
      <w:r w:rsidRPr="004E4186">
        <w:rPr>
          <w:w w:val="105"/>
        </w:rPr>
        <w:t>marrëdhënies</w:t>
      </w:r>
      <w:proofErr w:type="spellEnd"/>
      <w:r w:rsidRPr="004E4186">
        <w:rPr>
          <w:w w:val="105"/>
        </w:rPr>
        <w:t xml:space="preserve"> se</w:t>
      </w:r>
      <w:r w:rsidRPr="004E4186">
        <w:rPr>
          <w:spacing w:val="-2"/>
          <w:w w:val="105"/>
        </w:rPr>
        <w:t xml:space="preserve"> </w:t>
      </w:r>
      <w:proofErr w:type="spellStart"/>
      <w:r w:rsidRPr="004E4186">
        <w:rPr>
          <w:w w:val="105"/>
        </w:rPr>
        <w:t>punës</w:t>
      </w:r>
      <w:proofErr w:type="spellEnd"/>
      <w:r w:rsidRPr="004E4186">
        <w:rPr>
          <w:w w:val="105"/>
        </w:rPr>
        <w:t xml:space="preserve"> </w:t>
      </w:r>
      <w:proofErr w:type="spellStart"/>
      <w:r w:rsidRPr="004E4186">
        <w:rPr>
          <w:w w:val="105"/>
        </w:rPr>
        <w:t>sipas</w:t>
      </w:r>
      <w:proofErr w:type="spellEnd"/>
      <w:r w:rsidR="00DF1B50">
        <w:rPr>
          <w:w w:val="105"/>
        </w:rPr>
        <w:t xml:space="preserve"> </w:t>
      </w:r>
      <w:proofErr w:type="spellStart"/>
      <w:r w:rsidRPr="004E4186">
        <w:rPr>
          <w:w w:val="105"/>
        </w:rPr>
        <w:t>l</w:t>
      </w:r>
      <w:r w:rsidRPr="00DF1B50">
        <w:rPr>
          <w:w w:val="105"/>
        </w:rPr>
        <w:t>egjislacionit</w:t>
      </w:r>
      <w:proofErr w:type="spellEnd"/>
      <w:r w:rsidRPr="00DF1B50">
        <w:rPr>
          <w:w w:val="105"/>
        </w:rPr>
        <w:t xml:space="preserve"> </w:t>
      </w:r>
      <w:proofErr w:type="spellStart"/>
      <w:r w:rsidRPr="00DF1B50">
        <w:rPr>
          <w:w w:val="105"/>
        </w:rPr>
        <w:t>në</w:t>
      </w:r>
      <w:proofErr w:type="spellEnd"/>
      <w:r w:rsidRPr="00DF1B50">
        <w:rPr>
          <w:w w:val="105"/>
        </w:rPr>
        <w:t xml:space="preserve"> </w:t>
      </w:r>
      <w:proofErr w:type="spellStart"/>
      <w:r w:rsidRPr="00DF1B50">
        <w:rPr>
          <w:w w:val="105"/>
        </w:rPr>
        <w:t>fuqi</w:t>
      </w:r>
      <w:proofErr w:type="spellEnd"/>
      <w:r w:rsidRPr="00DF1B50">
        <w:rPr>
          <w:w w:val="105"/>
        </w:rPr>
        <w:t>,</w:t>
      </w:r>
      <w:r w:rsidRPr="00DF1B50">
        <w:rPr>
          <w:spacing w:val="1"/>
          <w:w w:val="105"/>
        </w:rPr>
        <w:t xml:space="preserve"> </w:t>
      </w:r>
      <w:proofErr w:type="spellStart"/>
      <w:r w:rsidRPr="00DF1B50">
        <w:rPr>
          <w:w w:val="105"/>
        </w:rPr>
        <w:t>duhet</w:t>
      </w:r>
      <w:proofErr w:type="spellEnd"/>
      <w:r w:rsidRPr="00DF1B50">
        <w:rPr>
          <w:spacing w:val="1"/>
          <w:w w:val="105"/>
        </w:rPr>
        <w:t xml:space="preserve"> </w:t>
      </w:r>
      <w:proofErr w:type="spellStart"/>
      <w:r w:rsidRPr="00DF1B50">
        <w:rPr>
          <w:w w:val="105"/>
        </w:rPr>
        <w:t>të</w:t>
      </w:r>
      <w:proofErr w:type="spellEnd"/>
      <w:r w:rsidRPr="00DF1B50">
        <w:rPr>
          <w:spacing w:val="-1"/>
          <w:w w:val="105"/>
        </w:rPr>
        <w:t xml:space="preserve"> </w:t>
      </w:r>
      <w:proofErr w:type="spellStart"/>
      <w:r w:rsidRPr="00DF1B50">
        <w:rPr>
          <w:spacing w:val="-4"/>
          <w:w w:val="105"/>
        </w:rPr>
        <w:t>ketë</w:t>
      </w:r>
      <w:proofErr w:type="spellEnd"/>
      <w:r w:rsidRPr="00DF1B50">
        <w:rPr>
          <w:spacing w:val="-4"/>
          <w:w w:val="105"/>
        </w:rPr>
        <w:t>:</w:t>
      </w:r>
    </w:p>
    <w:p w14:paraId="3F4FC5A8" w14:textId="77777777" w:rsidR="00B67EA2" w:rsidRPr="004E4186" w:rsidRDefault="00B67EA2" w:rsidP="00B67EA2">
      <w:pPr>
        <w:numPr>
          <w:ilvl w:val="0"/>
          <w:numId w:val="45"/>
        </w:numPr>
        <w:tabs>
          <w:tab w:val="clear" w:pos="720"/>
          <w:tab w:val="num" w:pos="990"/>
        </w:tabs>
        <w:suppressAutoHyphens/>
        <w:ind w:left="990"/>
      </w:pPr>
      <w:r w:rsidRPr="004E4186">
        <w:t>Ta k</w:t>
      </w:r>
      <w:r>
        <w:t>e</w:t>
      </w:r>
      <w:r w:rsidRPr="004E4186">
        <w:t>të të kryer  shkollën e mesme, përparësi konsiderohet shkollimi superior</w:t>
      </w:r>
      <w:r>
        <w:t>,</w:t>
      </w:r>
    </w:p>
    <w:p w14:paraId="725E9492" w14:textId="77777777" w:rsidR="00B67EA2" w:rsidRPr="004E4186" w:rsidRDefault="00B67EA2" w:rsidP="00B67EA2">
      <w:pPr>
        <w:numPr>
          <w:ilvl w:val="0"/>
          <w:numId w:val="45"/>
        </w:numPr>
        <w:tabs>
          <w:tab w:val="clear" w:pos="720"/>
          <w:tab w:val="num" w:pos="990"/>
        </w:tabs>
        <w:suppressAutoHyphens/>
        <w:ind w:left="990"/>
      </w:pPr>
      <w:r w:rsidRPr="004E4186">
        <w:rPr>
          <w:w w:val="105"/>
        </w:rPr>
        <w:t>Njohja</w:t>
      </w:r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>e punës</w:t>
      </w:r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>me</w:t>
      </w:r>
      <w:r w:rsidRPr="004E4186">
        <w:rPr>
          <w:spacing w:val="2"/>
          <w:w w:val="105"/>
        </w:rPr>
        <w:t xml:space="preserve"> </w:t>
      </w:r>
      <w:r w:rsidRPr="004E4186">
        <w:rPr>
          <w:w w:val="105"/>
        </w:rPr>
        <w:t>kompjuter</w:t>
      </w:r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>(Programet</w:t>
      </w:r>
      <w:r w:rsidRPr="004E4186">
        <w:rPr>
          <w:spacing w:val="4"/>
          <w:w w:val="105"/>
        </w:rPr>
        <w:t xml:space="preserve"> </w:t>
      </w:r>
      <w:r w:rsidRPr="004E4186">
        <w:rPr>
          <w:w w:val="105"/>
        </w:rPr>
        <w:t>e</w:t>
      </w:r>
      <w:r w:rsidRPr="004E4186">
        <w:rPr>
          <w:spacing w:val="5"/>
          <w:w w:val="105"/>
        </w:rPr>
        <w:t xml:space="preserve"> </w:t>
      </w:r>
      <w:r w:rsidRPr="004E4186">
        <w:rPr>
          <w:w w:val="105"/>
        </w:rPr>
        <w:t>Windows-it)</w:t>
      </w:r>
      <w:r w:rsidRPr="004E4186">
        <w:rPr>
          <w:spacing w:val="3"/>
          <w:w w:val="105"/>
        </w:rPr>
        <w:t xml:space="preserve"> </w:t>
      </w:r>
      <w:r w:rsidRPr="004E4186">
        <w:rPr>
          <w:w w:val="105"/>
        </w:rPr>
        <w:t>e</w:t>
      </w:r>
      <w:r w:rsidRPr="004E4186">
        <w:rPr>
          <w:spacing w:val="2"/>
          <w:w w:val="105"/>
        </w:rPr>
        <w:t xml:space="preserve"> </w:t>
      </w:r>
      <w:r w:rsidRPr="004E4186">
        <w:rPr>
          <w:spacing w:val="-2"/>
          <w:w w:val="105"/>
        </w:rPr>
        <w:t>obligueshme</w:t>
      </w:r>
      <w:r>
        <w:rPr>
          <w:spacing w:val="-2"/>
          <w:w w:val="105"/>
        </w:rPr>
        <w:t>,</w:t>
      </w:r>
    </w:p>
    <w:p w14:paraId="31769D60" w14:textId="77777777" w:rsidR="00B67EA2" w:rsidRPr="004E4186" w:rsidRDefault="00B67EA2" w:rsidP="00B67EA2">
      <w:pPr>
        <w:numPr>
          <w:ilvl w:val="0"/>
          <w:numId w:val="45"/>
        </w:numPr>
        <w:tabs>
          <w:tab w:val="clear" w:pos="720"/>
          <w:tab w:val="num" w:pos="990"/>
        </w:tabs>
        <w:suppressAutoHyphens/>
        <w:ind w:left="990"/>
      </w:pPr>
      <w:r w:rsidRPr="004E4186">
        <w:rPr>
          <w:w w:val="105"/>
          <w:lang w:val="pt-PT"/>
        </w:rPr>
        <w:t>Njohja</w:t>
      </w:r>
      <w:r w:rsidRPr="004E4186">
        <w:rPr>
          <w:spacing w:val="2"/>
          <w:w w:val="105"/>
          <w:lang w:val="pt-PT"/>
        </w:rPr>
        <w:t xml:space="preserve"> </w:t>
      </w:r>
      <w:r w:rsidRPr="004E4186">
        <w:rPr>
          <w:w w:val="105"/>
          <w:lang w:val="pt-PT"/>
        </w:rPr>
        <w:t>e</w:t>
      </w:r>
      <w:r w:rsidRPr="004E4186">
        <w:rPr>
          <w:spacing w:val="2"/>
          <w:w w:val="105"/>
          <w:lang w:val="pt-PT"/>
        </w:rPr>
        <w:t xml:space="preserve"> </w:t>
      </w:r>
      <w:r w:rsidRPr="004E4186">
        <w:rPr>
          <w:w w:val="105"/>
          <w:lang w:val="pt-PT"/>
        </w:rPr>
        <w:t>gjuhës</w:t>
      </w:r>
      <w:r w:rsidRPr="004E4186">
        <w:rPr>
          <w:spacing w:val="2"/>
          <w:w w:val="105"/>
          <w:lang w:val="pt-PT"/>
        </w:rPr>
        <w:t xml:space="preserve"> </w:t>
      </w:r>
      <w:r w:rsidRPr="004E4186">
        <w:rPr>
          <w:w w:val="105"/>
          <w:lang w:val="pt-PT"/>
        </w:rPr>
        <w:t>angleze</w:t>
      </w:r>
      <w:r w:rsidRPr="004E4186">
        <w:rPr>
          <w:spacing w:val="3"/>
          <w:w w:val="105"/>
          <w:lang w:val="pt-PT"/>
        </w:rPr>
        <w:t xml:space="preserve"> </w:t>
      </w:r>
      <w:r w:rsidRPr="004E4186">
        <w:rPr>
          <w:w w:val="105"/>
          <w:lang w:val="pt-PT"/>
        </w:rPr>
        <w:t>do të konsiderohet përparësi</w:t>
      </w:r>
      <w:r>
        <w:rPr>
          <w:w w:val="105"/>
          <w:lang w:val="pt-PT"/>
        </w:rPr>
        <w:t>.</w:t>
      </w:r>
    </w:p>
    <w:p w14:paraId="2E803AED" w14:textId="77777777" w:rsidR="00B67EA2" w:rsidRPr="00DF1B50" w:rsidRDefault="00B67EA2" w:rsidP="00DF1B50">
      <w:pPr>
        <w:widowControl w:val="0"/>
        <w:tabs>
          <w:tab w:val="left" w:pos="0"/>
          <w:tab w:val="left" w:pos="567"/>
        </w:tabs>
        <w:autoSpaceDE w:val="0"/>
        <w:autoSpaceDN w:val="0"/>
        <w:spacing w:line="276" w:lineRule="auto"/>
        <w:rPr>
          <w:color w:val="000000" w:themeColor="text1"/>
        </w:rPr>
      </w:pPr>
      <w:r w:rsidRPr="00DF1B50">
        <w:rPr>
          <w:b/>
          <w:bCs/>
          <w:color w:val="000000" w:themeColor="text1"/>
        </w:rPr>
        <w:t>Koeficenti:</w:t>
      </w:r>
      <w:r w:rsidRPr="00DF1B50">
        <w:rPr>
          <w:color w:val="000000" w:themeColor="text1"/>
        </w:rPr>
        <w:t xml:space="preserve">   6.4 </w:t>
      </w:r>
    </w:p>
    <w:p w14:paraId="086161C7" w14:textId="77777777" w:rsidR="00B67EA2" w:rsidRDefault="00B67EA2" w:rsidP="00DF1B50">
      <w:pPr>
        <w:widowControl w:val="0"/>
        <w:tabs>
          <w:tab w:val="left" w:pos="0"/>
          <w:tab w:val="left" w:pos="567"/>
        </w:tabs>
        <w:autoSpaceDE w:val="0"/>
        <w:autoSpaceDN w:val="0"/>
        <w:spacing w:line="276" w:lineRule="auto"/>
        <w:rPr>
          <w:color w:val="000000" w:themeColor="text1"/>
        </w:rPr>
      </w:pPr>
      <w:r w:rsidRPr="00DF1B50">
        <w:rPr>
          <w:b/>
          <w:bCs/>
          <w:color w:val="000000" w:themeColor="text1"/>
        </w:rPr>
        <w:t>Mbikqyrësi i drejtpërdrejt</w:t>
      </w:r>
      <w:r w:rsidRPr="00DF1B50">
        <w:rPr>
          <w:color w:val="000000" w:themeColor="text1"/>
        </w:rPr>
        <w:t xml:space="preserve">:  Sekretari i përgjithshëm </w:t>
      </w:r>
    </w:p>
    <w:p w14:paraId="29E25B06" w14:textId="77777777" w:rsidR="00DF1B50" w:rsidRDefault="00DF1B50" w:rsidP="00DF1B50">
      <w:pPr>
        <w:widowControl w:val="0"/>
        <w:tabs>
          <w:tab w:val="left" w:pos="0"/>
          <w:tab w:val="left" w:pos="567"/>
        </w:tabs>
        <w:autoSpaceDE w:val="0"/>
        <w:autoSpaceDN w:val="0"/>
        <w:spacing w:line="276" w:lineRule="auto"/>
        <w:rPr>
          <w:color w:val="000000" w:themeColor="text1"/>
        </w:rPr>
      </w:pPr>
    </w:p>
    <w:p w14:paraId="5BFF40CF" w14:textId="77777777" w:rsidR="00DF1B50" w:rsidRDefault="00DF1B50" w:rsidP="00DF1B50">
      <w:pPr>
        <w:widowControl w:val="0"/>
        <w:tabs>
          <w:tab w:val="left" w:pos="0"/>
          <w:tab w:val="left" w:pos="567"/>
        </w:tabs>
        <w:autoSpaceDE w:val="0"/>
        <w:autoSpaceDN w:val="0"/>
        <w:spacing w:line="276" w:lineRule="auto"/>
        <w:rPr>
          <w:color w:val="000000" w:themeColor="text1"/>
        </w:rPr>
      </w:pPr>
    </w:p>
    <w:p w14:paraId="448F6A89" w14:textId="77777777" w:rsidR="00DF1B50" w:rsidRPr="00F34CCD" w:rsidRDefault="00DF1B50" w:rsidP="00DF1B50">
      <w:pPr>
        <w:pStyle w:val="Footer"/>
        <w:tabs>
          <w:tab w:val="left" w:pos="720"/>
        </w:tabs>
        <w:jc w:val="both"/>
      </w:pPr>
      <w:r w:rsidRPr="00F34CCD">
        <w:rPr>
          <w:b/>
        </w:rPr>
        <w:t>Kushtet e pjesëmarrjes në konkurs</w:t>
      </w:r>
      <w:r w:rsidRPr="00F34CCD">
        <w:t>:</w:t>
      </w:r>
    </w:p>
    <w:p w14:paraId="4CF6D43F" w14:textId="77777777" w:rsidR="00DF1B50" w:rsidRPr="00F34CCD" w:rsidRDefault="00DF1B50" w:rsidP="00DF1B50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F34CCD">
        <w:rPr>
          <w:lang w:eastAsia="en-US"/>
        </w:rPr>
        <w:t xml:space="preserve">Të </w:t>
      </w:r>
      <w:r>
        <w:rPr>
          <w:lang w:eastAsia="en-US"/>
        </w:rPr>
        <w:t>drejtë aplikimi kanë të gjithë q</w:t>
      </w:r>
      <w:r w:rsidRPr="00F34CCD">
        <w:rPr>
          <w:lang w:eastAsia="en-US"/>
        </w:rPr>
        <w:t xml:space="preserve">ytetarët e Republikës së Kosovës të moshës madhore të cilët kanë zotësi të plotë për të vepruar,  kanë </w:t>
      </w:r>
      <w:r w:rsidRPr="00F34CCD">
        <w:rPr>
          <w:rFonts w:eastAsiaTheme="minorHAnsi"/>
          <w:lang w:eastAsia="en-US"/>
        </w:rPr>
        <w:t>përgatitjen e nevojshme arsimore dhe aftësinë profesionale për kryerjen e detyrave dhe të cilët kanë aftësitë fizike që kërkohen për pozitën përkatëse.</w:t>
      </w:r>
    </w:p>
    <w:p w14:paraId="343963DB" w14:textId="77777777" w:rsidR="00DF1B50" w:rsidRPr="00F34CCD" w:rsidRDefault="00DF1B50" w:rsidP="00DF1B50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14:paraId="18B8A2C6" w14:textId="77777777" w:rsidR="00DF1B50" w:rsidRPr="00F34CCD" w:rsidRDefault="00DF1B50" w:rsidP="00DF1B50">
      <w:pPr>
        <w:jc w:val="both"/>
        <w:rPr>
          <w:rFonts w:eastAsiaTheme="minorHAnsi"/>
        </w:rPr>
      </w:pPr>
      <w:r>
        <w:rPr>
          <w:rFonts w:eastAsiaTheme="minorHAnsi"/>
          <w:b/>
          <w:bCs/>
          <w:iCs/>
        </w:rPr>
        <w:t>Procedurat e konkur</w:t>
      </w:r>
      <w:r w:rsidRPr="00F34CCD">
        <w:rPr>
          <w:rFonts w:eastAsiaTheme="minorHAnsi"/>
          <w:b/>
          <w:bCs/>
          <w:iCs/>
        </w:rPr>
        <w:t>imit</w:t>
      </w:r>
      <w:r w:rsidRPr="00F34CCD">
        <w:rPr>
          <w:rFonts w:eastAsiaTheme="minorHAnsi"/>
          <w:bCs/>
          <w:iCs/>
        </w:rPr>
        <w:t>:</w:t>
      </w:r>
    </w:p>
    <w:p w14:paraId="7E495414" w14:textId="77777777" w:rsidR="00DF1B50" w:rsidRDefault="00DF1B50" w:rsidP="00DF1B50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Procedura e konkur</w:t>
      </w:r>
      <w:r w:rsidRPr="00F34CCD">
        <w:rPr>
          <w:rFonts w:eastAsiaTheme="minorHAnsi"/>
          <w:iCs/>
          <w:lang w:eastAsia="en-US"/>
        </w:rPr>
        <w:t xml:space="preserve">imit është </w:t>
      </w:r>
      <w:r>
        <w:rPr>
          <w:rFonts w:eastAsiaTheme="minorHAnsi"/>
          <w:iCs/>
          <w:lang w:eastAsia="en-US"/>
        </w:rPr>
        <w:t>publike dhe hapur</w:t>
      </w:r>
      <w:r w:rsidRPr="00F34CCD">
        <w:rPr>
          <w:rFonts w:eastAsiaTheme="minorHAnsi"/>
          <w:iCs/>
          <w:lang w:eastAsia="en-US"/>
        </w:rPr>
        <w:t xml:space="preserve">. </w:t>
      </w:r>
    </w:p>
    <w:p w14:paraId="5E2B6E69" w14:textId="77777777" w:rsidR="00DF1B50" w:rsidRPr="00F34CCD" w:rsidRDefault="00DF1B50" w:rsidP="00DF1B50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14:paraId="4337A8C2" w14:textId="77777777" w:rsidR="00DF1B50" w:rsidRPr="00F34CCD" w:rsidRDefault="00DF1B50" w:rsidP="00DF1B50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F34CCD">
        <w:rPr>
          <w:rFonts w:eastAsiaTheme="minorHAnsi"/>
          <w:b/>
          <w:bCs/>
          <w:iCs/>
          <w:lang w:eastAsia="en-US"/>
        </w:rPr>
        <w:t>Paraqitja e kërkesave</w:t>
      </w:r>
      <w:r w:rsidRPr="00F34CCD">
        <w:rPr>
          <w:rFonts w:eastAsiaTheme="minorHAnsi"/>
          <w:bCs/>
          <w:iCs/>
          <w:lang w:eastAsia="en-US"/>
        </w:rPr>
        <w:t>:</w:t>
      </w:r>
    </w:p>
    <w:p w14:paraId="4951E28F" w14:textId="77777777" w:rsidR="00DF1B50" w:rsidRDefault="00DF1B50" w:rsidP="00DF1B50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Marrja e</w:t>
      </w:r>
      <w:r>
        <w:rPr>
          <w:rFonts w:ascii="Garamond" w:hAnsi="Garamond"/>
        </w:rPr>
        <w:t xml:space="preserve"> aplikacionit: Zyra administrative e OSK-së, Ulpianë Rr. Mark Dizdari, D7 Hyrja II nr.6 ose shkarkimi i aplikacionit nga webfaqja zyrtare.</w:t>
      </w:r>
    </w:p>
    <w:p w14:paraId="656D57BF" w14:textId="77777777" w:rsidR="00DF1B50" w:rsidRDefault="00DF1B50" w:rsidP="00DF1B50">
      <w:pPr>
        <w:autoSpaceDE w:val="0"/>
        <w:autoSpaceDN w:val="0"/>
        <w:adjustRightInd w:val="0"/>
        <w:jc w:val="both"/>
        <w:rPr>
          <w:rFonts w:eastAsiaTheme="minorHAnsi"/>
          <w:b/>
          <w:iCs/>
          <w:lang w:eastAsia="en-US"/>
        </w:rPr>
      </w:pPr>
    </w:p>
    <w:p w14:paraId="2ECC2563" w14:textId="2E8E6698" w:rsidR="00DF1B50" w:rsidRPr="00F34CCD" w:rsidRDefault="00DF1B50" w:rsidP="00DF1B50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4CCD">
        <w:rPr>
          <w:rFonts w:eastAsiaTheme="minorHAnsi"/>
          <w:b/>
          <w:iCs/>
          <w:lang w:eastAsia="en-US"/>
        </w:rPr>
        <w:t xml:space="preserve">Konkursi mbetet i hapur </w:t>
      </w:r>
      <w:r>
        <w:rPr>
          <w:rFonts w:eastAsiaTheme="minorHAnsi"/>
          <w:b/>
          <w:iCs/>
          <w:lang w:eastAsia="en-US"/>
        </w:rPr>
        <w:t>15</w:t>
      </w:r>
      <w:r w:rsidRPr="00F34CCD">
        <w:rPr>
          <w:rFonts w:eastAsiaTheme="minorHAnsi"/>
          <w:b/>
          <w:iCs/>
          <w:lang w:eastAsia="en-US"/>
        </w:rPr>
        <w:t xml:space="preserve"> (</w:t>
      </w:r>
      <w:r>
        <w:rPr>
          <w:rFonts w:eastAsiaTheme="minorHAnsi"/>
          <w:b/>
          <w:iCs/>
          <w:lang w:eastAsia="en-US"/>
        </w:rPr>
        <w:t>pesëmb</w:t>
      </w:r>
      <w:r w:rsidRPr="00B67EA2">
        <w:rPr>
          <w:rFonts w:eastAsiaTheme="minorHAnsi"/>
          <w:b/>
          <w:iCs/>
          <w:lang w:eastAsia="en-US"/>
        </w:rPr>
        <w:t>ë</w:t>
      </w:r>
      <w:r>
        <w:rPr>
          <w:rFonts w:eastAsiaTheme="minorHAnsi"/>
          <w:b/>
          <w:iCs/>
          <w:lang w:eastAsia="en-US"/>
        </w:rPr>
        <w:t>dhjetë</w:t>
      </w:r>
      <w:r w:rsidRPr="00F34CCD">
        <w:rPr>
          <w:rFonts w:eastAsiaTheme="minorHAnsi"/>
          <w:b/>
          <w:iCs/>
          <w:lang w:eastAsia="en-US"/>
        </w:rPr>
        <w:t>)</w:t>
      </w:r>
      <w:r>
        <w:rPr>
          <w:rFonts w:eastAsiaTheme="minorHAnsi"/>
          <w:b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ditë kalendarike, nga data </w:t>
      </w:r>
      <w:r w:rsidR="000A3F29">
        <w:rPr>
          <w:rFonts w:eastAsiaTheme="minorHAnsi"/>
          <w:b/>
          <w:iCs/>
          <w:lang w:eastAsia="en-US"/>
        </w:rPr>
        <w:t>11.11.2024</w:t>
      </w:r>
      <w:r w:rsidRPr="006360D4">
        <w:rPr>
          <w:rFonts w:eastAsiaTheme="minorHAnsi"/>
          <w:b/>
          <w:iCs/>
          <w:lang w:eastAsia="en-US"/>
        </w:rPr>
        <w:t xml:space="preserve"> deri më </w:t>
      </w:r>
      <w:r w:rsidR="000A3F29">
        <w:rPr>
          <w:rFonts w:eastAsiaTheme="minorHAnsi"/>
          <w:b/>
          <w:iCs/>
          <w:lang w:eastAsia="en-US"/>
        </w:rPr>
        <w:t>25.11.2024</w:t>
      </w:r>
      <w:r w:rsidRPr="006360D4">
        <w:rPr>
          <w:rFonts w:eastAsiaTheme="minorHAnsi"/>
          <w:b/>
          <w:iCs/>
          <w:lang w:eastAsia="en-US"/>
        </w:rPr>
        <w:t>,</w:t>
      </w:r>
      <w:r>
        <w:rPr>
          <w:rFonts w:eastAsiaTheme="minorHAnsi"/>
          <w:bCs/>
          <w:iCs/>
          <w:lang w:eastAsia="en-US"/>
        </w:rPr>
        <w:t xml:space="preserve"> ora </w:t>
      </w:r>
      <w:r w:rsidRPr="004C0A34">
        <w:rPr>
          <w:rFonts w:eastAsiaTheme="minorHAnsi"/>
          <w:b/>
          <w:bCs/>
          <w:iCs/>
          <w:lang w:eastAsia="en-US"/>
        </w:rPr>
        <w:t>15.00</w:t>
      </w:r>
      <w:r>
        <w:rPr>
          <w:rFonts w:eastAsiaTheme="minorHAnsi"/>
          <w:iCs/>
          <w:lang w:eastAsia="en-US"/>
        </w:rPr>
        <w:t>.</w:t>
      </w:r>
    </w:p>
    <w:p w14:paraId="68C30920" w14:textId="77777777" w:rsidR="00DF1B50" w:rsidRPr="00F34CCD" w:rsidRDefault="00DF1B50" w:rsidP="00DF1B50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14:paraId="1D41F961" w14:textId="77777777" w:rsidR="00DF1B50" w:rsidRDefault="00DF1B50" w:rsidP="00DF1B50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F34CCD">
        <w:rPr>
          <w:rFonts w:eastAsiaTheme="minorHAnsi"/>
          <w:iCs/>
          <w:lang w:eastAsia="en-US"/>
        </w:rPr>
        <w:t>Aplikacionit i bashkëngjiten kopjet e dokumentacionit për kualifikimin dhe dokumente tjera të nev</w:t>
      </w:r>
      <w:r>
        <w:rPr>
          <w:rFonts w:eastAsiaTheme="minorHAnsi"/>
          <w:iCs/>
          <w:lang w:eastAsia="en-US"/>
        </w:rPr>
        <w:t xml:space="preserve">ojshme që kërkon vendi i punës dhe dorëzohen në zarf të mbyllur (jo përmes postës elektronike) në zyrën Administrative të OSK-së, </w:t>
      </w:r>
      <w:r>
        <w:rPr>
          <w:rFonts w:ascii="Garamond" w:hAnsi="Garamond"/>
        </w:rPr>
        <w:t>Ulpianë Rr. Mark Dizdari, D7 Hyrja II nr.6.</w:t>
      </w:r>
    </w:p>
    <w:p w14:paraId="0708AF2C" w14:textId="77777777" w:rsidR="00DF1B50" w:rsidRDefault="00DF1B50" w:rsidP="00DF1B50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14:paraId="7334CF8C" w14:textId="77777777" w:rsidR="00DF1B50" w:rsidRDefault="00DF1B50" w:rsidP="00DF1B50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Aplikacionet e dorëzuara pas afatit të paraparë nuk pranohen, ndërsa aplikacionet e pakompletuara nuk do të merren parasysh!. </w:t>
      </w:r>
    </w:p>
    <w:p w14:paraId="4C0B2046" w14:textId="77777777" w:rsidR="00DF1B50" w:rsidRDefault="00DF1B50" w:rsidP="00DF1B50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14:paraId="2395CABD" w14:textId="61E2055A" w:rsidR="00DF1B50" w:rsidRPr="00DF1B50" w:rsidRDefault="00DF1B50" w:rsidP="00DF1B50">
      <w:pPr>
        <w:widowControl w:val="0"/>
        <w:tabs>
          <w:tab w:val="left" w:pos="0"/>
          <w:tab w:val="left" w:pos="567"/>
        </w:tabs>
        <w:autoSpaceDE w:val="0"/>
        <w:autoSpaceDN w:val="0"/>
        <w:spacing w:line="276" w:lineRule="auto"/>
        <w:rPr>
          <w:color w:val="000000" w:themeColor="text1"/>
        </w:rPr>
      </w:pPr>
      <w:r w:rsidRPr="00F34CCD">
        <w:rPr>
          <w:rFonts w:eastAsiaTheme="minorHAnsi"/>
          <w:bCs/>
          <w:iCs/>
          <w:lang w:eastAsia="en-US"/>
        </w:rPr>
        <w:t>Për informata më të hollësishme mund t</w:t>
      </w:r>
      <w:r>
        <w:rPr>
          <w:rFonts w:eastAsiaTheme="minorHAnsi"/>
          <w:bCs/>
          <w:iCs/>
          <w:lang w:eastAsia="en-US"/>
        </w:rPr>
        <w:t>ë</w:t>
      </w:r>
      <w:r w:rsidRPr="00F34CCD">
        <w:rPr>
          <w:rFonts w:eastAsiaTheme="minorHAnsi"/>
          <w:bCs/>
          <w:iCs/>
          <w:lang w:eastAsia="en-US"/>
        </w:rPr>
        <w:t xml:space="preserve"> kontaktoni në num</w:t>
      </w:r>
      <w:r>
        <w:rPr>
          <w:rFonts w:eastAsiaTheme="minorHAnsi"/>
          <w:bCs/>
          <w:iCs/>
          <w:lang w:eastAsia="en-US"/>
        </w:rPr>
        <w:t>ë</w:t>
      </w:r>
      <w:r w:rsidRPr="00F34CCD">
        <w:rPr>
          <w:rFonts w:eastAsiaTheme="minorHAnsi"/>
          <w:bCs/>
          <w:iCs/>
          <w:lang w:eastAsia="en-US"/>
        </w:rPr>
        <w:t xml:space="preserve">r telefoni </w:t>
      </w:r>
      <w:r>
        <w:rPr>
          <w:rFonts w:eastAsiaTheme="minorHAnsi"/>
          <w:bCs/>
          <w:iCs/>
          <w:lang w:eastAsia="en-US"/>
        </w:rPr>
        <w:t xml:space="preserve"> 045 </w:t>
      </w:r>
      <w:r w:rsidRPr="00F34CCD">
        <w:rPr>
          <w:rFonts w:eastAsiaTheme="minorHAnsi"/>
          <w:bCs/>
          <w:iCs/>
          <w:lang w:eastAsia="en-US"/>
        </w:rPr>
        <w:t>2</w:t>
      </w:r>
      <w:r>
        <w:rPr>
          <w:rFonts w:eastAsiaTheme="minorHAnsi"/>
          <w:bCs/>
          <w:iCs/>
          <w:lang w:eastAsia="en-US"/>
        </w:rPr>
        <w:t>40</w:t>
      </w:r>
      <w:r w:rsidRPr="00F34CCD">
        <w:rPr>
          <w:rFonts w:eastAsiaTheme="minorHAnsi"/>
          <w:bCs/>
          <w:iCs/>
          <w:lang w:eastAsia="en-US"/>
        </w:rPr>
        <w:t>-</w:t>
      </w:r>
      <w:r>
        <w:rPr>
          <w:rFonts w:eastAsiaTheme="minorHAnsi"/>
          <w:bCs/>
          <w:iCs/>
          <w:lang w:eastAsia="en-US"/>
        </w:rPr>
        <w:t>5</w:t>
      </w:r>
      <w:r w:rsidRPr="00F34CCD">
        <w:rPr>
          <w:rFonts w:eastAsiaTheme="minorHAnsi"/>
          <w:bCs/>
          <w:iCs/>
          <w:lang w:eastAsia="en-US"/>
        </w:rPr>
        <w:t xml:space="preserve">88, prej orës </w:t>
      </w:r>
      <w:r>
        <w:rPr>
          <w:rFonts w:eastAsiaTheme="minorHAnsi"/>
          <w:bCs/>
          <w:iCs/>
          <w:lang w:eastAsia="en-US"/>
        </w:rPr>
        <w:t>9</w:t>
      </w:r>
      <w:r w:rsidRPr="00F34CCD">
        <w:rPr>
          <w:rFonts w:eastAsiaTheme="minorHAnsi"/>
          <w:bCs/>
          <w:iCs/>
          <w:lang w:eastAsia="en-US"/>
        </w:rPr>
        <w:t>:</w:t>
      </w:r>
      <w:r>
        <w:rPr>
          <w:rFonts w:eastAsiaTheme="minorHAnsi"/>
          <w:bCs/>
          <w:iCs/>
          <w:lang w:eastAsia="en-US"/>
        </w:rPr>
        <w:t>0</w:t>
      </w:r>
      <w:r w:rsidRPr="00F34CCD">
        <w:rPr>
          <w:rFonts w:eastAsiaTheme="minorHAnsi"/>
          <w:bCs/>
          <w:iCs/>
          <w:lang w:eastAsia="en-US"/>
        </w:rPr>
        <w:t>0 – 15:</w:t>
      </w:r>
      <w:r>
        <w:rPr>
          <w:rFonts w:eastAsiaTheme="minorHAnsi"/>
          <w:bCs/>
          <w:iCs/>
          <w:lang w:eastAsia="en-US"/>
        </w:rPr>
        <w:t>0</w:t>
      </w:r>
      <w:r w:rsidRPr="00F34CCD">
        <w:rPr>
          <w:rFonts w:eastAsiaTheme="minorHAnsi"/>
          <w:bCs/>
          <w:iCs/>
          <w:lang w:eastAsia="en-US"/>
        </w:rPr>
        <w:t xml:space="preserve">0 ose email adresën </w:t>
      </w:r>
      <w:hyperlink r:id="rId9" w:history="1">
        <w:r w:rsidRPr="00C526C7">
          <w:rPr>
            <w:rStyle w:val="Hyperlink"/>
            <w:rFonts w:eastAsiaTheme="minorHAnsi"/>
            <w:bCs/>
            <w:iCs/>
            <w:lang w:eastAsia="en-US"/>
          </w:rPr>
          <w:t>odastomatologjike@gmail.com</w:t>
        </w:r>
      </w:hyperlink>
    </w:p>
    <w:p w14:paraId="0186696F" w14:textId="77777777" w:rsidR="00B67EA2" w:rsidRPr="004943F8" w:rsidRDefault="00B67EA2" w:rsidP="006F75B3">
      <w:pPr>
        <w:tabs>
          <w:tab w:val="left" w:pos="2760"/>
        </w:tabs>
        <w:rPr>
          <w:rFonts w:eastAsiaTheme="minorHAnsi"/>
          <w:lang w:eastAsia="en-US"/>
        </w:rPr>
      </w:pPr>
    </w:p>
    <w:sectPr w:rsidR="00B67EA2" w:rsidRPr="004943F8" w:rsidSect="00DF1B05">
      <w:footerReference w:type="default" r:id="rId10"/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3035" w14:textId="77777777" w:rsidR="003F2AED" w:rsidRDefault="003F2AED" w:rsidP="009B1DA3">
      <w:r>
        <w:separator/>
      </w:r>
    </w:p>
  </w:endnote>
  <w:endnote w:type="continuationSeparator" w:id="0">
    <w:p w14:paraId="223DCADA" w14:textId="77777777" w:rsidR="003F2AED" w:rsidRDefault="003F2AED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6723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7E7F2" w14:textId="3A1C76DC" w:rsidR="00DF1B50" w:rsidRDefault="00DF1B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74EBCD" w14:textId="77777777" w:rsidR="00DF1B50" w:rsidRDefault="00DF1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1ADE0" w14:textId="77777777" w:rsidR="003F2AED" w:rsidRDefault="003F2AED" w:rsidP="009B1DA3">
      <w:r>
        <w:separator/>
      </w:r>
    </w:p>
  </w:footnote>
  <w:footnote w:type="continuationSeparator" w:id="0">
    <w:p w14:paraId="23479C6A" w14:textId="77777777" w:rsidR="003F2AED" w:rsidRDefault="003F2AED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q-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q-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q-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q-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q-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q-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q-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q-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q-AL"/>
      </w:rPr>
    </w:lvl>
  </w:abstractNum>
  <w:abstractNum w:abstractNumId="1" w15:restartNumberingAfterBreak="0">
    <w:nsid w:val="00000021"/>
    <w:multiLevelType w:val="multilevel"/>
    <w:tmpl w:val="00000021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23"/>
    <w:multiLevelType w:val="multilevel"/>
    <w:tmpl w:val="00000023"/>
    <w:name w:val="WW8Num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67493"/>
    <w:multiLevelType w:val="multilevel"/>
    <w:tmpl w:val="07B67493"/>
    <w:lvl w:ilvl="0">
      <w:start w:val="1"/>
      <w:numFmt w:val="decimal"/>
      <w:lvlText w:val="%1."/>
      <w:lvlJc w:val="left"/>
      <w:pPr>
        <w:ind w:left="377" w:hanging="226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110"/>
        <w:sz w:val="22"/>
        <w:szCs w:val="22"/>
        <w:lang w:val="sq-AL" w:eastAsia="en-US" w:bidi="ar-SA"/>
      </w:rPr>
    </w:lvl>
    <w:lvl w:ilvl="1">
      <w:numFmt w:val="bullet"/>
      <w:lvlText w:val="-"/>
      <w:lvlJc w:val="left"/>
      <w:pPr>
        <w:ind w:left="87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2">
      <w:start w:val="1"/>
      <w:numFmt w:val="decimal"/>
      <w:lvlText w:val="%3."/>
      <w:lvlJc w:val="left"/>
      <w:pPr>
        <w:ind w:left="1056" w:hanging="2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2"/>
        <w:szCs w:val="22"/>
        <w:lang w:val="sq-AL" w:eastAsia="en-US" w:bidi="ar-SA"/>
      </w:rPr>
    </w:lvl>
    <w:lvl w:ilvl="3">
      <w:numFmt w:val="bullet"/>
      <w:lvlText w:val="•"/>
      <w:lvlJc w:val="left"/>
      <w:pPr>
        <w:ind w:left="2027" w:hanging="22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95" w:hanging="22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62" w:hanging="22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930" w:hanging="22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897" w:hanging="22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865" w:hanging="228"/>
      </w:pPr>
      <w:rPr>
        <w:rFonts w:hint="default"/>
        <w:lang w:val="sq-AL" w:eastAsia="en-US" w:bidi="ar-SA"/>
      </w:rPr>
    </w:lvl>
  </w:abstractNum>
  <w:abstractNum w:abstractNumId="7" w15:restartNumberingAfterBreak="0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0100B"/>
    <w:multiLevelType w:val="multilevel"/>
    <w:tmpl w:val="0C7C6D20"/>
    <w:lvl w:ilvl="0">
      <w:start w:val="1"/>
      <w:numFmt w:val="decimal"/>
      <w:lvlText w:val="%1."/>
      <w:lvlJc w:val="left"/>
      <w:pPr>
        <w:ind w:left="377" w:hanging="226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110"/>
        <w:sz w:val="22"/>
        <w:szCs w:val="22"/>
        <w:lang w:val="sq-AL" w:eastAsia="en-US" w:bidi="ar-SA"/>
      </w:rPr>
    </w:lvl>
    <w:lvl w:ilvl="1">
      <w:numFmt w:val="bullet"/>
      <w:lvlText w:val="-"/>
      <w:lvlJc w:val="left"/>
      <w:pPr>
        <w:ind w:left="65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2">
      <w:start w:val="3"/>
      <w:numFmt w:val="bullet"/>
      <w:lvlText w:val="-"/>
      <w:lvlJc w:val="left"/>
      <w:pPr>
        <w:ind w:left="1188" w:hanging="360"/>
      </w:pPr>
      <w:rPr>
        <w:rFonts w:ascii="Calibri" w:eastAsia="Times New Roman" w:hAnsi="Calibri" w:cs="Calibri" w:hint="default"/>
      </w:rPr>
    </w:lvl>
    <w:lvl w:ilvl="3">
      <w:numFmt w:val="bullet"/>
      <w:lvlText w:val="•"/>
      <w:lvlJc w:val="left"/>
      <w:pPr>
        <w:ind w:left="2027" w:hanging="22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95" w:hanging="22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62" w:hanging="22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930" w:hanging="22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897" w:hanging="22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865" w:hanging="228"/>
      </w:pPr>
      <w:rPr>
        <w:rFonts w:hint="default"/>
        <w:lang w:val="sq-AL" w:eastAsia="en-US" w:bidi="ar-SA"/>
      </w:rPr>
    </w:lvl>
  </w:abstractNum>
  <w:abstractNum w:abstractNumId="9" w15:restartNumberingAfterBreak="0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12" w15:restartNumberingAfterBreak="0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66864"/>
    <w:multiLevelType w:val="hybridMultilevel"/>
    <w:tmpl w:val="080C0C1E"/>
    <w:lvl w:ilvl="0" w:tplc="2786CD7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q-AL" w:eastAsia="sq-AL" w:bidi="sq-AL"/>
      </w:rPr>
    </w:lvl>
    <w:lvl w:ilvl="1" w:tplc="AB5A4FD2">
      <w:numFmt w:val="bullet"/>
      <w:lvlText w:val="•"/>
      <w:lvlJc w:val="left"/>
      <w:pPr>
        <w:ind w:left="1696" w:hanging="360"/>
      </w:pPr>
      <w:rPr>
        <w:rFonts w:hint="default"/>
        <w:lang w:val="sq-AL" w:eastAsia="sq-AL" w:bidi="sq-AL"/>
      </w:rPr>
    </w:lvl>
    <w:lvl w:ilvl="2" w:tplc="A4E0B6B4">
      <w:numFmt w:val="bullet"/>
      <w:lvlText w:val="•"/>
      <w:lvlJc w:val="left"/>
      <w:pPr>
        <w:ind w:left="2572" w:hanging="360"/>
      </w:pPr>
      <w:rPr>
        <w:rFonts w:hint="default"/>
        <w:lang w:val="sq-AL" w:eastAsia="sq-AL" w:bidi="sq-AL"/>
      </w:rPr>
    </w:lvl>
    <w:lvl w:ilvl="3" w:tplc="CD12BB70">
      <w:numFmt w:val="bullet"/>
      <w:lvlText w:val="•"/>
      <w:lvlJc w:val="left"/>
      <w:pPr>
        <w:ind w:left="3448" w:hanging="360"/>
      </w:pPr>
      <w:rPr>
        <w:rFonts w:hint="default"/>
        <w:lang w:val="sq-AL" w:eastAsia="sq-AL" w:bidi="sq-AL"/>
      </w:rPr>
    </w:lvl>
    <w:lvl w:ilvl="4" w:tplc="415A8AB4">
      <w:numFmt w:val="bullet"/>
      <w:lvlText w:val="•"/>
      <w:lvlJc w:val="left"/>
      <w:pPr>
        <w:ind w:left="4324" w:hanging="360"/>
      </w:pPr>
      <w:rPr>
        <w:rFonts w:hint="default"/>
        <w:lang w:val="sq-AL" w:eastAsia="sq-AL" w:bidi="sq-AL"/>
      </w:rPr>
    </w:lvl>
    <w:lvl w:ilvl="5" w:tplc="8E3CF934">
      <w:numFmt w:val="bullet"/>
      <w:lvlText w:val="•"/>
      <w:lvlJc w:val="left"/>
      <w:pPr>
        <w:ind w:left="5200" w:hanging="360"/>
      </w:pPr>
      <w:rPr>
        <w:rFonts w:hint="default"/>
        <w:lang w:val="sq-AL" w:eastAsia="sq-AL" w:bidi="sq-AL"/>
      </w:rPr>
    </w:lvl>
    <w:lvl w:ilvl="6" w:tplc="E41471AE">
      <w:numFmt w:val="bullet"/>
      <w:lvlText w:val="•"/>
      <w:lvlJc w:val="left"/>
      <w:pPr>
        <w:ind w:left="6076" w:hanging="360"/>
      </w:pPr>
      <w:rPr>
        <w:rFonts w:hint="default"/>
        <w:lang w:val="sq-AL" w:eastAsia="sq-AL" w:bidi="sq-AL"/>
      </w:rPr>
    </w:lvl>
    <w:lvl w:ilvl="7" w:tplc="7DF0E1A4">
      <w:numFmt w:val="bullet"/>
      <w:lvlText w:val="•"/>
      <w:lvlJc w:val="left"/>
      <w:pPr>
        <w:ind w:left="6952" w:hanging="360"/>
      </w:pPr>
      <w:rPr>
        <w:rFonts w:hint="default"/>
        <w:lang w:val="sq-AL" w:eastAsia="sq-AL" w:bidi="sq-AL"/>
      </w:rPr>
    </w:lvl>
    <w:lvl w:ilvl="8" w:tplc="CD364752">
      <w:numFmt w:val="bullet"/>
      <w:lvlText w:val="•"/>
      <w:lvlJc w:val="left"/>
      <w:pPr>
        <w:ind w:left="7828" w:hanging="360"/>
      </w:pPr>
      <w:rPr>
        <w:rFonts w:hint="default"/>
        <w:lang w:val="sq-AL" w:eastAsia="sq-AL" w:bidi="sq-AL"/>
      </w:rPr>
    </w:lvl>
  </w:abstractNum>
  <w:abstractNum w:abstractNumId="29" w15:restartNumberingAfterBreak="0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8F7A2D"/>
    <w:multiLevelType w:val="multilevel"/>
    <w:tmpl w:val="F7F2B132"/>
    <w:lvl w:ilvl="0">
      <w:start w:val="3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9905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0799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880330">
    <w:abstractNumId w:val="26"/>
  </w:num>
  <w:num w:numId="4" w16cid:durableId="290284633">
    <w:abstractNumId w:val="33"/>
  </w:num>
  <w:num w:numId="5" w16cid:durableId="1007486126">
    <w:abstractNumId w:val="3"/>
  </w:num>
  <w:num w:numId="6" w16cid:durableId="1246233362">
    <w:abstractNumId w:val="22"/>
  </w:num>
  <w:num w:numId="7" w16cid:durableId="1670131304">
    <w:abstractNumId w:val="11"/>
  </w:num>
  <w:num w:numId="8" w16cid:durableId="1229417165">
    <w:abstractNumId w:val="37"/>
  </w:num>
  <w:num w:numId="9" w16cid:durableId="395016137">
    <w:abstractNumId w:val="44"/>
  </w:num>
  <w:num w:numId="10" w16cid:durableId="1269118164">
    <w:abstractNumId w:val="40"/>
  </w:num>
  <w:num w:numId="11" w16cid:durableId="1827238796">
    <w:abstractNumId w:val="45"/>
  </w:num>
  <w:num w:numId="12" w16cid:durableId="723602956">
    <w:abstractNumId w:val="17"/>
  </w:num>
  <w:num w:numId="13" w16cid:durableId="131137841">
    <w:abstractNumId w:val="29"/>
  </w:num>
  <w:num w:numId="14" w16cid:durableId="315457489">
    <w:abstractNumId w:val="42"/>
  </w:num>
  <w:num w:numId="15" w16cid:durableId="2067291264">
    <w:abstractNumId w:val="15"/>
  </w:num>
  <w:num w:numId="16" w16cid:durableId="160631977">
    <w:abstractNumId w:val="39"/>
  </w:num>
  <w:num w:numId="17" w16cid:durableId="913901458">
    <w:abstractNumId w:val="21"/>
  </w:num>
  <w:num w:numId="18" w16cid:durableId="1688408424">
    <w:abstractNumId w:val="23"/>
  </w:num>
  <w:num w:numId="19" w16cid:durableId="1243373900">
    <w:abstractNumId w:val="41"/>
  </w:num>
  <w:num w:numId="20" w16cid:durableId="2060394184">
    <w:abstractNumId w:val="34"/>
  </w:num>
  <w:num w:numId="21" w16cid:durableId="298607435">
    <w:abstractNumId w:val="25"/>
  </w:num>
  <w:num w:numId="22" w16cid:durableId="821894712">
    <w:abstractNumId w:val="4"/>
  </w:num>
  <w:num w:numId="23" w16cid:durableId="600339000">
    <w:abstractNumId w:val="44"/>
  </w:num>
  <w:num w:numId="24" w16cid:durableId="791901636">
    <w:abstractNumId w:val="9"/>
  </w:num>
  <w:num w:numId="25" w16cid:durableId="1664774524">
    <w:abstractNumId w:val="30"/>
  </w:num>
  <w:num w:numId="26" w16cid:durableId="938102093">
    <w:abstractNumId w:val="36"/>
  </w:num>
  <w:num w:numId="27" w16cid:durableId="1004750075">
    <w:abstractNumId w:val="13"/>
  </w:num>
  <w:num w:numId="28" w16cid:durableId="549075020">
    <w:abstractNumId w:val="18"/>
  </w:num>
  <w:num w:numId="29" w16cid:durableId="1081486834">
    <w:abstractNumId w:val="43"/>
  </w:num>
  <w:num w:numId="30" w16cid:durableId="1347636767">
    <w:abstractNumId w:val="24"/>
  </w:num>
  <w:num w:numId="31" w16cid:durableId="3082877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3343205">
    <w:abstractNumId w:val="27"/>
  </w:num>
  <w:num w:numId="33" w16cid:durableId="1660187891">
    <w:abstractNumId w:val="32"/>
  </w:num>
  <w:num w:numId="34" w16cid:durableId="507251277">
    <w:abstractNumId w:val="19"/>
  </w:num>
  <w:num w:numId="35" w16cid:durableId="2139061454">
    <w:abstractNumId w:val="5"/>
  </w:num>
  <w:num w:numId="36" w16cid:durableId="588537402">
    <w:abstractNumId w:val="20"/>
  </w:num>
  <w:num w:numId="37" w16cid:durableId="553077053">
    <w:abstractNumId w:val="10"/>
  </w:num>
  <w:num w:numId="38" w16cid:durableId="1281568526">
    <w:abstractNumId w:val="38"/>
  </w:num>
  <w:num w:numId="39" w16cid:durableId="792286579">
    <w:abstractNumId w:val="31"/>
  </w:num>
  <w:num w:numId="40" w16cid:durableId="628784628">
    <w:abstractNumId w:val="16"/>
  </w:num>
  <w:num w:numId="41" w16cid:durableId="225723068">
    <w:abstractNumId w:val="12"/>
  </w:num>
  <w:num w:numId="42" w16cid:durableId="1927492335">
    <w:abstractNumId w:val="0"/>
  </w:num>
  <w:num w:numId="43" w16cid:durableId="1860004565">
    <w:abstractNumId w:val="28"/>
  </w:num>
  <w:num w:numId="44" w16cid:durableId="1360738299">
    <w:abstractNumId w:val="2"/>
  </w:num>
  <w:num w:numId="45" w16cid:durableId="1530218464">
    <w:abstractNumId w:val="1"/>
  </w:num>
  <w:num w:numId="46" w16cid:durableId="18549953">
    <w:abstractNumId w:val="6"/>
  </w:num>
  <w:num w:numId="47" w16cid:durableId="1849557081">
    <w:abstractNumId w:val="8"/>
  </w:num>
  <w:num w:numId="48" w16cid:durableId="12184763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EE"/>
    <w:rsid w:val="00003E23"/>
    <w:rsid w:val="00004F08"/>
    <w:rsid w:val="00012F1E"/>
    <w:rsid w:val="00015D86"/>
    <w:rsid w:val="00017A4A"/>
    <w:rsid w:val="00020C91"/>
    <w:rsid w:val="00031D65"/>
    <w:rsid w:val="00032C4E"/>
    <w:rsid w:val="00036651"/>
    <w:rsid w:val="00040A4E"/>
    <w:rsid w:val="000619EE"/>
    <w:rsid w:val="0008603C"/>
    <w:rsid w:val="00086DB4"/>
    <w:rsid w:val="00087699"/>
    <w:rsid w:val="000A3F29"/>
    <w:rsid w:val="000B0EDC"/>
    <w:rsid w:val="000B121A"/>
    <w:rsid w:val="000B57E8"/>
    <w:rsid w:val="000C159E"/>
    <w:rsid w:val="000C7DF5"/>
    <w:rsid w:val="000E0280"/>
    <w:rsid w:val="000E3580"/>
    <w:rsid w:val="000F08E0"/>
    <w:rsid w:val="000F520F"/>
    <w:rsid w:val="000F6983"/>
    <w:rsid w:val="00107361"/>
    <w:rsid w:val="001115B5"/>
    <w:rsid w:val="001138F1"/>
    <w:rsid w:val="00116A0B"/>
    <w:rsid w:val="00120A8A"/>
    <w:rsid w:val="0012173D"/>
    <w:rsid w:val="00122B5B"/>
    <w:rsid w:val="001230E5"/>
    <w:rsid w:val="0014111C"/>
    <w:rsid w:val="00143DA6"/>
    <w:rsid w:val="00157D06"/>
    <w:rsid w:val="00163222"/>
    <w:rsid w:val="001672F7"/>
    <w:rsid w:val="001812AC"/>
    <w:rsid w:val="00183276"/>
    <w:rsid w:val="001A03C0"/>
    <w:rsid w:val="001A401B"/>
    <w:rsid w:val="001A7575"/>
    <w:rsid w:val="001B67B5"/>
    <w:rsid w:val="001C4DD9"/>
    <w:rsid w:val="001C7594"/>
    <w:rsid w:val="001D0B3B"/>
    <w:rsid w:val="001D10CC"/>
    <w:rsid w:val="001D2A36"/>
    <w:rsid w:val="001E44D2"/>
    <w:rsid w:val="001E56C1"/>
    <w:rsid w:val="001E7C20"/>
    <w:rsid w:val="001F3934"/>
    <w:rsid w:val="001F3B76"/>
    <w:rsid w:val="001F4AD8"/>
    <w:rsid w:val="00201F77"/>
    <w:rsid w:val="00210922"/>
    <w:rsid w:val="00230099"/>
    <w:rsid w:val="00230921"/>
    <w:rsid w:val="00230C2A"/>
    <w:rsid w:val="00240A05"/>
    <w:rsid w:val="00245BA0"/>
    <w:rsid w:val="00250101"/>
    <w:rsid w:val="00255C67"/>
    <w:rsid w:val="002650E5"/>
    <w:rsid w:val="00272B3B"/>
    <w:rsid w:val="0027780A"/>
    <w:rsid w:val="00277BC0"/>
    <w:rsid w:val="002820DE"/>
    <w:rsid w:val="0028508D"/>
    <w:rsid w:val="002A6540"/>
    <w:rsid w:val="002B7BE7"/>
    <w:rsid w:val="002C5D0A"/>
    <w:rsid w:val="002C6875"/>
    <w:rsid w:val="002D0EEC"/>
    <w:rsid w:val="002D1E41"/>
    <w:rsid w:val="002E3CD1"/>
    <w:rsid w:val="002F6EF1"/>
    <w:rsid w:val="00316E38"/>
    <w:rsid w:val="003256B9"/>
    <w:rsid w:val="003259ED"/>
    <w:rsid w:val="00334750"/>
    <w:rsid w:val="0035292A"/>
    <w:rsid w:val="00352D71"/>
    <w:rsid w:val="00361C35"/>
    <w:rsid w:val="0037079A"/>
    <w:rsid w:val="003736B9"/>
    <w:rsid w:val="00376AC5"/>
    <w:rsid w:val="003958D7"/>
    <w:rsid w:val="003A5640"/>
    <w:rsid w:val="003C127C"/>
    <w:rsid w:val="003C49D8"/>
    <w:rsid w:val="003D30C4"/>
    <w:rsid w:val="003D53FC"/>
    <w:rsid w:val="003D58ED"/>
    <w:rsid w:val="003E3FD9"/>
    <w:rsid w:val="003F2AED"/>
    <w:rsid w:val="003F4AF6"/>
    <w:rsid w:val="003F5055"/>
    <w:rsid w:val="00401578"/>
    <w:rsid w:val="00403A9C"/>
    <w:rsid w:val="00404EA0"/>
    <w:rsid w:val="0040675B"/>
    <w:rsid w:val="004109EE"/>
    <w:rsid w:val="004114B2"/>
    <w:rsid w:val="004221BA"/>
    <w:rsid w:val="00432966"/>
    <w:rsid w:val="00451217"/>
    <w:rsid w:val="00461C20"/>
    <w:rsid w:val="0046549B"/>
    <w:rsid w:val="00466D45"/>
    <w:rsid w:val="00477280"/>
    <w:rsid w:val="0047758D"/>
    <w:rsid w:val="00477937"/>
    <w:rsid w:val="0048397D"/>
    <w:rsid w:val="004943F8"/>
    <w:rsid w:val="00494974"/>
    <w:rsid w:val="0049615D"/>
    <w:rsid w:val="004A4AFE"/>
    <w:rsid w:val="004A73EA"/>
    <w:rsid w:val="004B3563"/>
    <w:rsid w:val="004C0A34"/>
    <w:rsid w:val="004C5440"/>
    <w:rsid w:val="004D25A8"/>
    <w:rsid w:val="004D568C"/>
    <w:rsid w:val="004E1C08"/>
    <w:rsid w:val="004E51B4"/>
    <w:rsid w:val="004F0AE1"/>
    <w:rsid w:val="0050276B"/>
    <w:rsid w:val="00514180"/>
    <w:rsid w:val="00514E20"/>
    <w:rsid w:val="00517038"/>
    <w:rsid w:val="00531714"/>
    <w:rsid w:val="00546E88"/>
    <w:rsid w:val="0055178C"/>
    <w:rsid w:val="00557587"/>
    <w:rsid w:val="0056054E"/>
    <w:rsid w:val="00567501"/>
    <w:rsid w:val="00571F0E"/>
    <w:rsid w:val="00572891"/>
    <w:rsid w:val="00586F6E"/>
    <w:rsid w:val="0059794F"/>
    <w:rsid w:val="005A25A2"/>
    <w:rsid w:val="005C67E0"/>
    <w:rsid w:val="005D0586"/>
    <w:rsid w:val="005D61F9"/>
    <w:rsid w:val="005E48BA"/>
    <w:rsid w:val="005E549F"/>
    <w:rsid w:val="005F1D71"/>
    <w:rsid w:val="005F6D2E"/>
    <w:rsid w:val="006048B7"/>
    <w:rsid w:val="00612A0B"/>
    <w:rsid w:val="006234B6"/>
    <w:rsid w:val="006360D4"/>
    <w:rsid w:val="006360E0"/>
    <w:rsid w:val="00637D34"/>
    <w:rsid w:val="00646541"/>
    <w:rsid w:val="00650305"/>
    <w:rsid w:val="00651D9C"/>
    <w:rsid w:val="006549B3"/>
    <w:rsid w:val="00655B4F"/>
    <w:rsid w:val="00656DF3"/>
    <w:rsid w:val="00674410"/>
    <w:rsid w:val="00676788"/>
    <w:rsid w:val="0067679F"/>
    <w:rsid w:val="006819E5"/>
    <w:rsid w:val="0068742A"/>
    <w:rsid w:val="0069361E"/>
    <w:rsid w:val="00694204"/>
    <w:rsid w:val="006970FE"/>
    <w:rsid w:val="006A4BFF"/>
    <w:rsid w:val="006B1DA3"/>
    <w:rsid w:val="006B2D38"/>
    <w:rsid w:val="006B62D0"/>
    <w:rsid w:val="006D7F32"/>
    <w:rsid w:val="006F0552"/>
    <w:rsid w:val="006F31DF"/>
    <w:rsid w:val="006F75B3"/>
    <w:rsid w:val="006F7685"/>
    <w:rsid w:val="006F76FC"/>
    <w:rsid w:val="006F77B1"/>
    <w:rsid w:val="007005D0"/>
    <w:rsid w:val="00706F0F"/>
    <w:rsid w:val="00721882"/>
    <w:rsid w:val="00721C7B"/>
    <w:rsid w:val="007273A6"/>
    <w:rsid w:val="007310EE"/>
    <w:rsid w:val="00734148"/>
    <w:rsid w:val="00734C05"/>
    <w:rsid w:val="00736DE3"/>
    <w:rsid w:val="00742934"/>
    <w:rsid w:val="00744A4A"/>
    <w:rsid w:val="00751CC3"/>
    <w:rsid w:val="00764751"/>
    <w:rsid w:val="00764EBD"/>
    <w:rsid w:val="0077027E"/>
    <w:rsid w:val="007754AC"/>
    <w:rsid w:val="0077787E"/>
    <w:rsid w:val="007957F7"/>
    <w:rsid w:val="007C11BC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54EC8"/>
    <w:rsid w:val="00856AC5"/>
    <w:rsid w:val="008618FC"/>
    <w:rsid w:val="00865DE8"/>
    <w:rsid w:val="00874CEE"/>
    <w:rsid w:val="008860AC"/>
    <w:rsid w:val="00897C1A"/>
    <w:rsid w:val="008A46B5"/>
    <w:rsid w:val="008A474C"/>
    <w:rsid w:val="008B2471"/>
    <w:rsid w:val="008B77F9"/>
    <w:rsid w:val="008D3CA4"/>
    <w:rsid w:val="008E4EFE"/>
    <w:rsid w:val="008F5923"/>
    <w:rsid w:val="00900597"/>
    <w:rsid w:val="00905756"/>
    <w:rsid w:val="00905F1D"/>
    <w:rsid w:val="0091465C"/>
    <w:rsid w:val="009154D0"/>
    <w:rsid w:val="009533D7"/>
    <w:rsid w:val="00964C33"/>
    <w:rsid w:val="00965783"/>
    <w:rsid w:val="00965999"/>
    <w:rsid w:val="00967357"/>
    <w:rsid w:val="00970F7F"/>
    <w:rsid w:val="00971FC4"/>
    <w:rsid w:val="00981F53"/>
    <w:rsid w:val="00986BD5"/>
    <w:rsid w:val="009921AC"/>
    <w:rsid w:val="0099586E"/>
    <w:rsid w:val="0099772B"/>
    <w:rsid w:val="009A1E90"/>
    <w:rsid w:val="009A6755"/>
    <w:rsid w:val="009B17DB"/>
    <w:rsid w:val="009B1DA3"/>
    <w:rsid w:val="009B7BCC"/>
    <w:rsid w:val="009D08A8"/>
    <w:rsid w:val="009D4E00"/>
    <w:rsid w:val="009D6156"/>
    <w:rsid w:val="009E0EB9"/>
    <w:rsid w:val="009E1A53"/>
    <w:rsid w:val="009E371C"/>
    <w:rsid w:val="009F1D62"/>
    <w:rsid w:val="009F2B4C"/>
    <w:rsid w:val="009F588A"/>
    <w:rsid w:val="00A01C56"/>
    <w:rsid w:val="00A1022D"/>
    <w:rsid w:val="00A135A7"/>
    <w:rsid w:val="00A264DB"/>
    <w:rsid w:val="00A365BE"/>
    <w:rsid w:val="00A42E72"/>
    <w:rsid w:val="00A445C0"/>
    <w:rsid w:val="00A504C8"/>
    <w:rsid w:val="00A528D8"/>
    <w:rsid w:val="00A634FA"/>
    <w:rsid w:val="00A64A61"/>
    <w:rsid w:val="00A751EB"/>
    <w:rsid w:val="00A75AB9"/>
    <w:rsid w:val="00A76F7F"/>
    <w:rsid w:val="00A77CB1"/>
    <w:rsid w:val="00A874D9"/>
    <w:rsid w:val="00A90304"/>
    <w:rsid w:val="00A909D6"/>
    <w:rsid w:val="00A91982"/>
    <w:rsid w:val="00A96607"/>
    <w:rsid w:val="00AB1C61"/>
    <w:rsid w:val="00AB31A7"/>
    <w:rsid w:val="00AB3DCD"/>
    <w:rsid w:val="00AB5945"/>
    <w:rsid w:val="00AB6BDC"/>
    <w:rsid w:val="00AC73A7"/>
    <w:rsid w:val="00B058C2"/>
    <w:rsid w:val="00B33450"/>
    <w:rsid w:val="00B45D5E"/>
    <w:rsid w:val="00B50CB3"/>
    <w:rsid w:val="00B50DDD"/>
    <w:rsid w:val="00B51B77"/>
    <w:rsid w:val="00B56609"/>
    <w:rsid w:val="00B61CF7"/>
    <w:rsid w:val="00B6606C"/>
    <w:rsid w:val="00B67EA2"/>
    <w:rsid w:val="00B71DE7"/>
    <w:rsid w:val="00B74D1B"/>
    <w:rsid w:val="00B767F9"/>
    <w:rsid w:val="00B774DB"/>
    <w:rsid w:val="00B805E8"/>
    <w:rsid w:val="00B81A82"/>
    <w:rsid w:val="00B867C3"/>
    <w:rsid w:val="00B930A1"/>
    <w:rsid w:val="00B9660D"/>
    <w:rsid w:val="00BA044B"/>
    <w:rsid w:val="00BA1845"/>
    <w:rsid w:val="00BA3706"/>
    <w:rsid w:val="00BA674B"/>
    <w:rsid w:val="00BB1269"/>
    <w:rsid w:val="00BC469E"/>
    <w:rsid w:val="00BC4CCA"/>
    <w:rsid w:val="00BC7220"/>
    <w:rsid w:val="00BC7F5A"/>
    <w:rsid w:val="00BD0EE8"/>
    <w:rsid w:val="00BE09C3"/>
    <w:rsid w:val="00BF0C3A"/>
    <w:rsid w:val="00BF1F5B"/>
    <w:rsid w:val="00BF5349"/>
    <w:rsid w:val="00C07500"/>
    <w:rsid w:val="00C30122"/>
    <w:rsid w:val="00C53C42"/>
    <w:rsid w:val="00C76481"/>
    <w:rsid w:val="00C76C24"/>
    <w:rsid w:val="00C81DA0"/>
    <w:rsid w:val="00C81FEE"/>
    <w:rsid w:val="00C83EDD"/>
    <w:rsid w:val="00C86CBD"/>
    <w:rsid w:val="00C87E82"/>
    <w:rsid w:val="00C90E54"/>
    <w:rsid w:val="00CA7582"/>
    <w:rsid w:val="00CC15AE"/>
    <w:rsid w:val="00CC2291"/>
    <w:rsid w:val="00CC6E58"/>
    <w:rsid w:val="00CD150D"/>
    <w:rsid w:val="00CE00EA"/>
    <w:rsid w:val="00CE71E0"/>
    <w:rsid w:val="00D10E21"/>
    <w:rsid w:val="00D14D40"/>
    <w:rsid w:val="00D236C0"/>
    <w:rsid w:val="00D41081"/>
    <w:rsid w:val="00D4280A"/>
    <w:rsid w:val="00D431C4"/>
    <w:rsid w:val="00D43EE5"/>
    <w:rsid w:val="00D52DB9"/>
    <w:rsid w:val="00D63FBD"/>
    <w:rsid w:val="00D70CD1"/>
    <w:rsid w:val="00D73E45"/>
    <w:rsid w:val="00D840A9"/>
    <w:rsid w:val="00D86377"/>
    <w:rsid w:val="00D87C9F"/>
    <w:rsid w:val="00D93EA4"/>
    <w:rsid w:val="00DA1825"/>
    <w:rsid w:val="00DB2C6C"/>
    <w:rsid w:val="00DB3EAE"/>
    <w:rsid w:val="00DB780B"/>
    <w:rsid w:val="00DC19BA"/>
    <w:rsid w:val="00DE63A1"/>
    <w:rsid w:val="00DF1B05"/>
    <w:rsid w:val="00DF1B50"/>
    <w:rsid w:val="00E230F4"/>
    <w:rsid w:val="00E24140"/>
    <w:rsid w:val="00E33AA8"/>
    <w:rsid w:val="00E40E9A"/>
    <w:rsid w:val="00E47EC9"/>
    <w:rsid w:val="00E50D1A"/>
    <w:rsid w:val="00E511A2"/>
    <w:rsid w:val="00E60021"/>
    <w:rsid w:val="00E6226C"/>
    <w:rsid w:val="00E624D3"/>
    <w:rsid w:val="00E85E68"/>
    <w:rsid w:val="00E871BE"/>
    <w:rsid w:val="00E93FCA"/>
    <w:rsid w:val="00EA116B"/>
    <w:rsid w:val="00EA3A16"/>
    <w:rsid w:val="00EA4010"/>
    <w:rsid w:val="00EB3992"/>
    <w:rsid w:val="00EB4A92"/>
    <w:rsid w:val="00EE4045"/>
    <w:rsid w:val="00EE788E"/>
    <w:rsid w:val="00F010F2"/>
    <w:rsid w:val="00F13579"/>
    <w:rsid w:val="00F2430A"/>
    <w:rsid w:val="00F34CCD"/>
    <w:rsid w:val="00F4133C"/>
    <w:rsid w:val="00F43C94"/>
    <w:rsid w:val="00F441AA"/>
    <w:rsid w:val="00F61865"/>
    <w:rsid w:val="00F73AEE"/>
    <w:rsid w:val="00F80AF4"/>
    <w:rsid w:val="00F92598"/>
    <w:rsid w:val="00FA5068"/>
    <w:rsid w:val="00FB0FB9"/>
    <w:rsid w:val="00FB5444"/>
    <w:rsid w:val="00FB6B60"/>
    <w:rsid w:val="00FC6645"/>
    <w:rsid w:val="00FD3D01"/>
    <w:rsid w:val="00FE2862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067C"/>
  <w15:docId w15:val="{784DB6AB-4D62-482E-9213-58EF39A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harCharCharChar">
    <w:name w:val="Char Char Char Char"/>
    <w:basedOn w:val="Normal"/>
    <w:rsid w:val="009F588A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DE63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customStyle="1" w:styleId="ListParagraphChar">
    <w:name w:val="List Paragraph Char"/>
    <w:link w:val="ListParagraph"/>
    <w:uiPriority w:val="34"/>
    <w:rsid w:val="00B67EA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astomatologjike@gmail.com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C6EE-4C67-45F4-8FE6-08309E17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Admin</cp:lastModifiedBy>
  <cp:revision>14</cp:revision>
  <cp:lastPrinted>2022-08-01T12:02:00Z</cp:lastPrinted>
  <dcterms:created xsi:type="dcterms:W3CDTF">2022-08-01T08:23:00Z</dcterms:created>
  <dcterms:modified xsi:type="dcterms:W3CDTF">2024-11-08T07:57:00Z</dcterms:modified>
</cp:coreProperties>
</file>